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9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0"/>
        <w:gridCol w:w="1577"/>
        <w:gridCol w:w="2640"/>
        <w:gridCol w:w="2760"/>
      </w:tblGrid>
      <w:tr w:rsidR="0012705F" w:rsidRPr="00713065" w14:paraId="240F8CB2" w14:textId="77777777" w:rsidTr="0012705F">
        <w:trPr>
          <w:cantSplit/>
        </w:trPr>
        <w:tc>
          <w:tcPr>
            <w:tcW w:w="2090" w:type="dxa"/>
          </w:tcPr>
          <w:p w14:paraId="1F1685E3" w14:textId="50F6D023" w:rsidR="0012705F" w:rsidRPr="00713065" w:rsidRDefault="0012705F" w:rsidP="00A36396">
            <w:pPr>
              <w:pStyle w:val="NoSpacing"/>
              <w:jc w:val="right"/>
            </w:pPr>
            <w:r w:rsidRPr="00713065">
              <w:rPr>
                <w:b/>
                <w:bCs/>
              </w:rPr>
              <w:t>INNSENDER</w:t>
            </w:r>
            <w:r w:rsidRPr="00713065">
              <w:rPr>
                <w:b/>
                <w:bCs/>
              </w:rPr>
              <w:br/>
            </w:r>
            <w:r w:rsidRPr="00713065">
              <w:t>Navn</w:t>
            </w:r>
            <w:r w:rsidR="00A36396">
              <w:t>:</w:t>
            </w:r>
            <w:r w:rsidRPr="00713065">
              <w:br/>
              <w:t>Adresse</w:t>
            </w:r>
            <w:r w:rsidR="00A36396">
              <w:t>:</w:t>
            </w:r>
            <w:r w:rsidRPr="00713065">
              <w:br/>
              <w:t>Postnr/Sted</w:t>
            </w:r>
            <w:r w:rsidR="00A36396">
              <w:t>:</w:t>
            </w:r>
            <w:r w:rsidRPr="00713065">
              <w:br/>
              <w:t>Telefon/mobil</w:t>
            </w:r>
            <w:r w:rsidR="00A36396">
              <w:t>:</w:t>
            </w:r>
          </w:p>
          <w:p w14:paraId="3E1B136E" w14:textId="17706ED5" w:rsidR="00A36396" w:rsidRPr="00713065" w:rsidRDefault="0012705F" w:rsidP="00A36396">
            <w:pPr>
              <w:jc w:val="right"/>
              <w:rPr>
                <w:b/>
              </w:rPr>
            </w:pPr>
            <w:r w:rsidRPr="00713065">
              <w:rPr>
                <w:b/>
              </w:rPr>
              <w:t>E-post adresse</w:t>
            </w:r>
            <w:r w:rsidR="00A36396">
              <w:rPr>
                <w:b/>
              </w:rPr>
              <w:t>:</w:t>
            </w:r>
          </w:p>
        </w:tc>
        <w:tc>
          <w:tcPr>
            <w:tcW w:w="6977" w:type="dxa"/>
            <w:gridSpan w:val="3"/>
          </w:tcPr>
          <w:p w14:paraId="3DF967CA" w14:textId="6D999F80" w:rsidR="0012705F" w:rsidRPr="00713065" w:rsidRDefault="0012705F" w:rsidP="0012705F">
            <w:pPr>
              <w:rPr>
                <w:b/>
                <w:bCs/>
              </w:rPr>
            </w:pPr>
          </w:p>
        </w:tc>
      </w:tr>
      <w:tr w:rsidR="0012705F" w:rsidRPr="00713065" w14:paraId="0563658C" w14:textId="77777777" w:rsidTr="00DC00F3">
        <w:trPr>
          <w:trHeight w:val="612"/>
        </w:trPr>
        <w:tc>
          <w:tcPr>
            <w:tcW w:w="2090" w:type="dxa"/>
            <w:tcBorders>
              <w:bottom w:val="single" w:sz="4" w:space="0" w:color="auto"/>
            </w:tcBorders>
          </w:tcPr>
          <w:p w14:paraId="03955A1D" w14:textId="77777777" w:rsidR="0012705F" w:rsidRPr="00713065" w:rsidRDefault="0012705F" w:rsidP="0012705F">
            <w:pPr>
              <w:rPr>
                <w:b/>
                <w:bCs/>
              </w:rPr>
            </w:pPr>
          </w:p>
        </w:tc>
        <w:tc>
          <w:tcPr>
            <w:tcW w:w="1577" w:type="dxa"/>
            <w:tcBorders>
              <w:bottom w:val="single" w:sz="4" w:space="0" w:color="auto"/>
            </w:tcBorders>
          </w:tcPr>
          <w:p w14:paraId="13AECF06" w14:textId="77777777" w:rsidR="0012705F" w:rsidRPr="00713065" w:rsidRDefault="0012705F" w:rsidP="0012705F">
            <w:pPr>
              <w:rPr>
                <w:b/>
              </w:rPr>
            </w:pPr>
            <w:r w:rsidRPr="00713065">
              <w:rPr>
                <w:b/>
              </w:rPr>
              <w:t>Dato:</w:t>
            </w:r>
          </w:p>
        </w:tc>
        <w:tc>
          <w:tcPr>
            <w:tcW w:w="2640" w:type="dxa"/>
            <w:tcBorders>
              <w:bottom w:val="single" w:sz="4" w:space="0" w:color="auto"/>
            </w:tcBorders>
          </w:tcPr>
          <w:p w14:paraId="3448CD68" w14:textId="77777777" w:rsidR="0012705F" w:rsidRPr="00713065" w:rsidRDefault="0012705F" w:rsidP="0012705F">
            <w:pPr>
              <w:rPr>
                <w:b/>
              </w:rPr>
            </w:pPr>
            <w:r w:rsidRPr="00713065">
              <w:rPr>
                <w:b/>
              </w:rPr>
              <w:t>Klokkeslett:</w:t>
            </w:r>
          </w:p>
        </w:tc>
        <w:tc>
          <w:tcPr>
            <w:tcW w:w="2760" w:type="dxa"/>
            <w:tcBorders>
              <w:bottom w:val="single" w:sz="4" w:space="0" w:color="auto"/>
            </w:tcBorders>
          </w:tcPr>
          <w:p w14:paraId="6AEF9CE8" w14:textId="5DC8EA69" w:rsidR="0012705F" w:rsidRPr="00713065" w:rsidRDefault="0012705F" w:rsidP="0012705F">
            <w:r w:rsidRPr="00713065">
              <w:t>Signatur:</w:t>
            </w:r>
          </w:p>
        </w:tc>
      </w:tr>
      <w:tr w:rsidR="0012705F" w:rsidRPr="00713065" w14:paraId="6F51E611" w14:textId="77777777" w:rsidTr="0012705F">
        <w:trPr>
          <w:cantSplit/>
        </w:trPr>
        <w:tc>
          <w:tcPr>
            <w:tcW w:w="9067" w:type="dxa"/>
            <w:gridSpan w:val="4"/>
            <w:shd w:val="clear" w:color="auto" w:fill="E6E6E6"/>
          </w:tcPr>
          <w:p w14:paraId="513B69AD" w14:textId="7CDD14CF" w:rsidR="0012705F" w:rsidRPr="00713065" w:rsidRDefault="0012705F" w:rsidP="0012705F">
            <w:pPr>
              <w:rPr>
                <w:b/>
                <w:bCs/>
              </w:rPr>
            </w:pPr>
            <w:r w:rsidRPr="00713065">
              <w:rPr>
                <w:b/>
                <w:bCs/>
              </w:rPr>
              <w:t xml:space="preserve">VANNKILDE:                 Privat:   </w:t>
            </w:r>
            <w:r w:rsidRPr="00713065">
              <w:fldChar w:fldCharType="begin">
                <w:ffData>
                  <w:name w:val="Merk11"/>
                  <w:enabled/>
                  <w:calcOnExit w:val="0"/>
                  <w:checkBox>
                    <w:sizeAuto/>
                    <w:default w:val="0"/>
                  </w:checkBox>
                </w:ffData>
              </w:fldChar>
            </w:r>
            <w:bookmarkStart w:id="0" w:name="Merk11"/>
            <w:r w:rsidRPr="00713065">
              <w:instrText xml:space="preserve"> FORMCHECKBOX </w:instrText>
            </w:r>
            <w:r w:rsidRPr="00713065">
              <w:fldChar w:fldCharType="separate"/>
            </w:r>
            <w:r w:rsidRPr="00713065">
              <w:fldChar w:fldCharType="end"/>
            </w:r>
            <w:bookmarkEnd w:id="0"/>
            <w:r w:rsidRPr="00713065">
              <w:t xml:space="preserve">            </w:t>
            </w:r>
            <w:r w:rsidRPr="00713065">
              <w:rPr>
                <w:b/>
                <w:bCs/>
              </w:rPr>
              <w:t xml:space="preserve">Offentlig vannverk: </w:t>
            </w:r>
            <w:r w:rsidRPr="00713065">
              <w:fldChar w:fldCharType="begin">
                <w:ffData>
                  <w:name w:val="Merk12"/>
                  <w:enabled/>
                  <w:calcOnExit w:val="0"/>
                  <w:checkBox>
                    <w:sizeAuto/>
                    <w:default w:val="0"/>
                  </w:checkBox>
                </w:ffData>
              </w:fldChar>
            </w:r>
            <w:bookmarkStart w:id="1" w:name="Merk12"/>
            <w:r w:rsidRPr="00713065">
              <w:instrText xml:space="preserve"> FORMCHECKBOX </w:instrText>
            </w:r>
            <w:r w:rsidRPr="00713065">
              <w:fldChar w:fldCharType="separate"/>
            </w:r>
            <w:r w:rsidRPr="00713065">
              <w:fldChar w:fldCharType="end"/>
            </w:r>
            <w:bookmarkEnd w:id="1"/>
            <w:r w:rsidRPr="00713065">
              <w:t xml:space="preserve">            </w:t>
            </w:r>
            <w:r w:rsidRPr="00713065">
              <w:rPr>
                <w:b/>
                <w:bCs/>
              </w:rPr>
              <w:t xml:space="preserve">Annet:    </w:t>
            </w:r>
            <w:r w:rsidRPr="00713065">
              <w:fldChar w:fldCharType="begin">
                <w:ffData>
                  <w:name w:val="Merk13"/>
                  <w:enabled/>
                  <w:calcOnExit w:val="0"/>
                  <w:checkBox>
                    <w:sizeAuto/>
                    <w:default w:val="0"/>
                  </w:checkBox>
                </w:ffData>
              </w:fldChar>
            </w:r>
            <w:bookmarkStart w:id="2" w:name="Merk13"/>
            <w:r w:rsidRPr="00713065">
              <w:instrText xml:space="preserve"> FORMCHECKBOX </w:instrText>
            </w:r>
            <w:r w:rsidRPr="00713065">
              <w:fldChar w:fldCharType="separate"/>
            </w:r>
            <w:r w:rsidRPr="00713065">
              <w:fldChar w:fldCharType="end"/>
            </w:r>
            <w:bookmarkEnd w:id="2"/>
          </w:p>
        </w:tc>
      </w:tr>
      <w:tr w:rsidR="0012705F" w:rsidRPr="00713065" w14:paraId="31D68456" w14:textId="77777777" w:rsidTr="0055568D">
        <w:trPr>
          <w:trHeight w:val="496"/>
        </w:trPr>
        <w:tc>
          <w:tcPr>
            <w:tcW w:w="9067" w:type="dxa"/>
            <w:gridSpan w:val="4"/>
            <w:shd w:val="clear" w:color="auto" w:fill="E6E6E6"/>
          </w:tcPr>
          <w:p w14:paraId="33F3FA4F" w14:textId="5F30B58B" w:rsidR="0012705F" w:rsidRPr="007C36C7" w:rsidRDefault="00473F8A" w:rsidP="0012705F">
            <w:pPr>
              <w:rPr>
                <w:b/>
                <w:bCs/>
              </w:rPr>
            </w:pPr>
            <w:r>
              <w:rPr>
                <w:b/>
                <w:bCs/>
              </w:rPr>
              <w:t>Relevante opplysninger om vannkilde/prøve</w:t>
            </w:r>
            <w:r w:rsidR="0001217D">
              <w:rPr>
                <w:b/>
                <w:bCs/>
              </w:rPr>
              <w:t xml:space="preserve">: </w:t>
            </w:r>
          </w:p>
        </w:tc>
      </w:tr>
    </w:tbl>
    <w:p w14:paraId="269F8214" w14:textId="35A54497" w:rsidR="00713065" w:rsidRDefault="00713065" w:rsidP="00713065"/>
    <w:p w14:paraId="4185790D" w14:textId="335ABEB8" w:rsidR="00BB0177" w:rsidRPr="0001217D" w:rsidRDefault="007C36C7" w:rsidP="00713065">
      <w:pPr>
        <w:pStyle w:val="BodyText2"/>
      </w:pPr>
      <w:r>
        <w:rPr>
          <w:noProof/>
          <w:lang w:val="en-US" w:eastAsia="en-US"/>
        </w:rPr>
        <mc:AlternateContent>
          <mc:Choice Requires="wps">
            <w:drawing>
              <wp:anchor distT="0" distB="0" distL="114300" distR="114300" simplePos="0" relativeHeight="251670528" behindDoc="1" locked="0" layoutInCell="1" allowOverlap="1" wp14:anchorId="1D6E7BB2" wp14:editId="651F252D">
                <wp:simplePos x="0" y="0"/>
                <wp:positionH relativeFrom="margin">
                  <wp:align>left</wp:align>
                </wp:positionH>
                <wp:positionV relativeFrom="margin">
                  <wp:align>bottom</wp:align>
                </wp:positionV>
                <wp:extent cx="5743575" cy="5800725"/>
                <wp:effectExtent l="0" t="0" r="28575" b="28575"/>
                <wp:wrapNone/>
                <wp:docPr id="3" name="Tekstboks 3"/>
                <wp:cNvGraphicFramePr/>
                <a:graphic xmlns:a="http://schemas.openxmlformats.org/drawingml/2006/main">
                  <a:graphicData uri="http://schemas.microsoft.com/office/word/2010/wordprocessingShape">
                    <wps:wsp>
                      <wps:cNvSpPr txBox="1"/>
                      <wps:spPr>
                        <a:xfrm>
                          <a:off x="0" y="0"/>
                          <a:ext cx="5743575" cy="5800725"/>
                        </a:xfrm>
                        <a:prstGeom prst="rect">
                          <a:avLst/>
                        </a:prstGeom>
                        <a:solidFill>
                          <a:schemeClr val="lt1"/>
                        </a:solidFill>
                        <a:ln w="6350">
                          <a:solidFill>
                            <a:prstClr val="black"/>
                          </a:solidFill>
                        </a:ln>
                      </wps:spPr>
                      <wps:txbx>
                        <w:txbxContent>
                          <w:p w14:paraId="4F5580B1" w14:textId="5DAF6D93" w:rsidR="00BB0177" w:rsidRPr="007C36C7" w:rsidRDefault="00BB0177" w:rsidP="00BB0177">
                            <w:pPr>
                              <w:rPr>
                                <w:rFonts w:ascii="Arial" w:hAnsi="Arial" w:cs="Arial"/>
                                <w:b/>
                                <w:bCs/>
                                <w:sz w:val="20"/>
                                <w:szCs w:val="20"/>
                                <w:u w:val="single"/>
                              </w:rPr>
                            </w:pPr>
                            <w:r w:rsidRPr="007C36C7">
                              <w:rPr>
                                <w:rFonts w:ascii="Arial" w:hAnsi="Arial" w:cs="Arial"/>
                                <w:b/>
                                <w:bCs/>
                                <w:sz w:val="20"/>
                                <w:szCs w:val="20"/>
                                <w:u w:val="single"/>
                              </w:rPr>
                              <w:t>Mikro</w:t>
                            </w:r>
                            <w:r w:rsidR="00F0269E">
                              <w:rPr>
                                <w:rFonts w:ascii="Arial" w:hAnsi="Arial" w:cs="Arial"/>
                                <w:b/>
                                <w:bCs/>
                                <w:sz w:val="20"/>
                                <w:szCs w:val="20"/>
                                <w:u w:val="single"/>
                              </w:rPr>
                              <w:t>biologisk undersøkelse:</w:t>
                            </w:r>
                            <w:r w:rsidR="00F0269E">
                              <w:rPr>
                                <w:rFonts w:ascii="Arial" w:hAnsi="Arial" w:cs="Arial"/>
                                <w:b/>
                                <w:bCs/>
                                <w:sz w:val="20"/>
                                <w:szCs w:val="20"/>
                                <w:u w:val="single"/>
                              </w:rPr>
                              <w:tab/>
                            </w:r>
                            <w:r w:rsidR="00F0269E">
                              <w:rPr>
                                <w:rFonts w:ascii="Arial" w:hAnsi="Arial" w:cs="Arial"/>
                                <w:b/>
                                <w:bCs/>
                                <w:sz w:val="20"/>
                                <w:szCs w:val="20"/>
                                <w:u w:val="single"/>
                              </w:rPr>
                              <w:tab/>
                              <w:t>kr 1636</w:t>
                            </w:r>
                            <w:r w:rsidRPr="007C36C7">
                              <w:rPr>
                                <w:rFonts w:ascii="Arial" w:hAnsi="Arial" w:cs="Arial"/>
                                <w:b/>
                                <w:bCs/>
                                <w:sz w:val="20"/>
                                <w:szCs w:val="20"/>
                                <w:u w:val="single"/>
                              </w:rPr>
                              <w:t>,00</w:t>
                            </w:r>
                            <w:r w:rsidR="00DC00F3">
                              <w:rPr>
                                <w:rFonts w:ascii="Arial" w:hAnsi="Arial" w:cs="Arial"/>
                                <w:b/>
                                <w:bCs/>
                                <w:sz w:val="20"/>
                                <w:szCs w:val="20"/>
                                <w:u w:val="single"/>
                              </w:rPr>
                              <w:t xml:space="preserve"> inkl. mva.</w:t>
                            </w:r>
                          </w:p>
                          <w:p w14:paraId="1E36D74D" w14:textId="472E4625" w:rsidR="00BB0177" w:rsidRPr="00312651" w:rsidRDefault="00BB0177" w:rsidP="003451B0">
                            <w:pPr>
                              <w:pStyle w:val="NoSpacing"/>
                              <w:numPr>
                                <w:ilvl w:val="0"/>
                                <w:numId w:val="2"/>
                              </w:numPr>
                              <w:rPr>
                                <w:rFonts w:ascii="Arial" w:hAnsi="Arial" w:cs="Arial"/>
                                <w:sz w:val="16"/>
                                <w:szCs w:val="16"/>
                              </w:rPr>
                            </w:pPr>
                            <w:r w:rsidRPr="00312651">
                              <w:rPr>
                                <w:rFonts w:ascii="Arial" w:hAnsi="Arial" w:cs="Arial"/>
                                <w:sz w:val="16"/>
                                <w:szCs w:val="16"/>
                              </w:rPr>
                              <w:t>Kimtall 22°C</w:t>
                            </w:r>
                          </w:p>
                          <w:p w14:paraId="38EE6603" w14:textId="2E95712A" w:rsidR="00BB0177" w:rsidRPr="00312651" w:rsidRDefault="00BB0177" w:rsidP="00BB0177">
                            <w:pPr>
                              <w:pStyle w:val="NoSpacing"/>
                              <w:numPr>
                                <w:ilvl w:val="0"/>
                                <w:numId w:val="2"/>
                              </w:numPr>
                              <w:rPr>
                                <w:rFonts w:ascii="Arial" w:hAnsi="Arial" w:cs="Arial"/>
                                <w:sz w:val="16"/>
                                <w:szCs w:val="16"/>
                              </w:rPr>
                            </w:pPr>
                            <w:r w:rsidRPr="00312651">
                              <w:rPr>
                                <w:rFonts w:ascii="Arial" w:hAnsi="Arial" w:cs="Arial"/>
                                <w:sz w:val="16"/>
                                <w:szCs w:val="16"/>
                              </w:rPr>
                              <w:t>Koliforme bakterier</w:t>
                            </w:r>
                          </w:p>
                          <w:p w14:paraId="2CCC4E0B" w14:textId="213B060E" w:rsidR="00BB0177" w:rsidRPr="00312651" w:rsidRDefault="00BB0177" w:rsidP="00BB0177">
                            <w:pPr>
                              <w:pStyle w:val="NoSpacing"/>
                              <w:numPr>
                                <w:ilvl w:val="0"/>
                                <w:numId w:val="2"/>
                              </w:numPr>
                              <w:rPr>
                                <w:rFonts w:ascii="Arial" w:hAnsi="Arial" w:cs="Arial"/>
                                <w:sz w:val="16"/>
                                <w:szCs w:val="16"/>
                              </w:rPr>
                            </w:pPr>
                            <w:r w:rsidRPr="00312651">
                              <w:rPr>
                                <w:rFonts w:ascii="Arial" w:hAnsi="Arial" w:cs="Arial"/>
                                <w:sz w:val="16"/>
                                <w:szCs w:val="16"/>
                              </w:rPr>
                              <w:t>E. coli</w:t>
                            </w:r>
                          </w:p>
                          <w:p w14:paraId="34DAC461" w14:textId="6032A11C" w:rsidR="00BB0177" w:rsidRPr="00312651" w:rsidRDefault="00BB0177" w:rsidP="00BB0177">
                            <w:pPr>
                              <w:pStyle w:val="NoSpacing"/>
                              <w:numPr>
                                <w:ilvl w:val="0"/>
                                <w:numId w:val="2"/>
                              </w:numPr>
                              <w:rPr>
                                <w:rFonts w:ascii="Arial" w:hAnsi="Arial" w:cs="Arial"/>
                                <w:sz w:val="16"/>
                                <w:szCs w:val="16"/>
                              </w:rPr>
                            </w:pPr>
                            <w:r w:rsidRPr="00312651">
                              <w:rPr>
                                <w:rFonts w:ascii="Arial" w:hAnsi="Arial" w:cs="Arial"/>
                                <w:sz w:val="16"/>
                                <w:szCs w:val="16"/>
                              </w:rPr>
                              <w:t>Intestinale enterokokker</w:t>
                            </w:r>
                          </w:p>
                          <w:p w14:paraId="47AC828C" w14:textId="0F8103AB" w:rsidR="00BB0177" w:rsidRPr="002F07C1" w:rsidRDefault="00BB0177" w:rsidP="003451B0">
                            <w:pPr>
                              <w:pStyle w:val="NoSpacing"/>
                              <w:jc w:val="right"/>
                              <w:rPr>
                                <w:rFonts w:ascii="Arial" w:hAnsi="Arial" w:cs="Arial"/>
                                <w:sz w:val="16"/>
                                <w:szCs w:val="16"/>
                              </w:rPr>
                            </w:pPr>
                          </w:p>
                          <w:p w14:paraId="40190F60" w14:textId="0C472B0D" w:rsidR="00BB0177" w:rsidRPr="007C36C7" w:rsidRDefault="00BB0177" w:rsidP="00BB0177">
                            <w:pPr>
                              <w:pStyle w:val="NoSpacing"/>
                              <w:rPr>
                                <w:rFonts w:ascii="Arial" w:hAnsi="Arial" w:cs="Arial"/>
                                <w:b/>
                                <w:bCs/>
                                <w:sz w:val="20"/>
                                <w:szCs w:val="20"/>
                                <w:u w:val="single"/>
                              </w:rPr>
                            </w:pPr>
                            <w:r w:rsidRPr="007C36C7">
                              <w:rPr>
                                <w:rFonts w:ascii="Arial" w:hAnsi="Arial" w:cs="Arial"/>
                                <w:b/>
                                <w:bCs/>
                                <w:sz w:val="20"/>
                                <w:szCs w:val="20"/>
                                <w:u w:val="single"/>
                              </w:rPr>
                              <w:t>Vanntest Pakke A:</w:t>
                            </w:r>
                            <w:r w:rsidRPr="007C36C7">
                              <w:rPr>
                                <w:rFonts w:ascii="Arial" w:hAnsi="Arial" w:cs="Arial"/>
                                <w:b/>
                                <w:bCs/>
                                <w:sz w:val="20"/>
                                <w:szCs w:val="20"/>
                                <w:u w:val="single"/>
                              </w:rPr>
                              <w:tab/>
                            </w:r>
                            <w:r w:rsidRPr="007C36C7">
                              <w:rPr>
                                <w:rFonts w:ascii="Arial" w:hAnsi="Arial" w:cs="Arial"/>
                                <w:b/>
                                <w:bCs/>
                                <w:sz w:val="20"/>
                                <w:szCs w:val="20"/>
                                <w:u w:val="single"/>
                              </w:rPr>
                              <w:tab/>
                            </w:r>
                            <w:r w:rsidR="00DC00F3">
                              <w:rPr>
                                <w:rFonts w:ascii="Arial" w:hAnsi="Arial" w:cs="Arial"/>
                                <w:b/>
                                <w:bCs/>
                                <w:sz w:val="20"/>
                                <w:szCs w:val="20"/>
                                <w:u w:val="single"/>
                              </w:rPr>
                              <w:tab/>
                            </w:r>
                            <w:r w:rsidR="00F0269E">
                              <w:rPr>
                                <w:rFonts w:ascii="Arial" w:hAnsi="Arial" w:cs="Arial"/>
                                <w:b/>
                                <w:bCs/>
                                <w:sz w:val="20"/>
                                <w:szCs w:val="20"/>
                                <w:u w:val="single"/>
                              </w:rPr>
                              <w:t>Kr 2255</w:t>
                            </w:r>
                            <w:r w:rsidRPr="007C36C7">
                              <w:rPr>
                                <w:rFonts w:ascii="Arial" w:hAnsi="Arial" w:cs="Arial"/>
                                <w:b/>
                                <w:bCs/>
                                <w:sz w:val="20"/>
                                <w:szCs w:val="20"/>
                                <w:u w:val="single"/>
                              </w:rPr>
                              <w:t>,00</w:t>
                            </w:r>
                            <w:r w:rsidR="00DC00F3">
                              <w:rPr>
                                <w:rFonts w:ascii="Arial" w:hAnsi="Arial" w:cs="Arial"/>
                                <w:b/>
                                <w:bCs/>
                                <w:sz w:val="20"/>
                                <w:szCs w:val="20"/>
                                <w:u w:val="single"/>
                              </w:rPr>
                              <w:t xml:space="preserve"> inkl. mva.</w:t>
                            </w:r>
                          </w:p>
                          <w:p w14:paraId="1C6F998A" w14:textId="77777777" w:rsidR="00BB0177" w:rsidRPr="00312651" w:rsidRDefault="00BB0177" w:rsidP="00BB0177">
                            <w:pPr>
                              <w:pStyle w:val="NoSpacing"/>
                              <w:rPr>
                                <w:rFonts w:ascii="Arial" w:hAnsi="Arial" w:cs="Arial"/>
                                <w:sz w:val="16"/>
                                <w:szCs w:val="16"/>
                              </w:rPr>
                            </w:pPr>
                          </w:p>
                          <w:p w14:paraId="0061F770" w14:textId="4B9C08D4"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Kimtall</w:t>
                            </w:r>
                          </w:p>
                          <w:p w14:paraId="495E2EEC" w14:textId="77777777"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Koliforme bakterier</w:t>
                            </w:r>
                          </w:p>
                          <w:p w14:paraId="3D3AE628" w14:textId="4C57C5AD" w:rsidR="00BB0177" w:rsidRPr="00312651" w:rsidRDefault="00DC00F3"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E. coli</w:t>
                            </w:r>
                          </w:p>
                          <w:p w14:paraId="179C6D44" w14:textId="77777777"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Intestinale enterokokker</w:t>
                            </w:r>
                          </w:p>
                          <w:p w14:paraId="67189049" w14:textId="77777777"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Lukt og smak</w:t>
                            </w:r>
                          </w:p>
                          <w:p w14:paraId="34641E68" w14:textId="77777777"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Turbiditet</w:t>
                            </w:r>
                          </w:p>
                          <w:p w14:paraId="7FEF461B" w14:textId="77777777"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Farge</w:t>
                            </w:r>
                          </w:p>
                          <w:p w14:paraId="19618135" w14:textId="77777777"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Konduktivitet</w:t>
                            </w:r>
                          </w:p>
                          <w:p w14:paraId="4CA68A6C" w14:textId="79529921" w:rsidR="00BB0177" w:rsidRPr="00312651" w:rsidRDefault="00BB0177" w:rsidP="00BB0177">
                            <w:pPr>
                              <w:pStyle w:val="NoSpacing"/>
                              <w:numPr>
                                <w:ilvl w:val="0"/>
                                <w:numId w:val="3"/>
                              </w:numPr>
                              <w:rPr>
                                <w:rFonts w:ascii="Arial" w:hAnsi="Arial" w:cs="Arial"/>
                                <w:sz w:val="16"/>
                                <w:szCs w:val="16"/>
                                <w:lang w:eastAsia="nb-NO"/>
                              </w:rPr>
                            </w:pPr>
                            <w:r w:rsidRPr="00312651">
                              <w:rPr>
                                <w:rFonts w:ascii="Arial" w:hAnsi="Arial" w:cs="Arial"/>
                                <w:sz w:val="16"/>
                                <w:szCs w:val="16"/>
                                <w:lang w:eastAsia="nb-NO"/>
                              </w:rPr>
                              <w:t>pH</w:t>
                            </w:r>
                          </w:p>
                          <w:p w14:paraId="70C9774E" w14:textId="77777777" w:rsidR="002F07C1" w:rsidRPr="002F07C1" w:rsidRDefault="002F07C1" w:rsidP="002F07C1">
                            <w:pPr>
                              <w:pStyle w:val="NoSpacing"/>
                              <w:rPr>
                                <w:rFonts w:ascii="Arial" w:hAnsi="Arial" w:cs="Arial"/>
                                <w:sz w:val="18"/>
                                <w:szCs w:val="18"/>
                                <w:lang w:eastAsia="nb-NO"/>
                              </w:rPr>
                            </w:pPr>
                          </w:p>
                          <w:p w14:paraId="5BC47303" w14:textId="409A616D" w:rsidR="00BB0177" w:rsidRDefault="00BB0177" w:rsidP="00BB0177">
                            <w:pPr>
                              <w:pStyle w:val="NoSpacing"/>
                              <w:rPr>
                                <w:rFonts w:ascii="Arial" w:hAnsi="Arial" w:cs="Arial"/>
                                <w:b/>
                                <w:bCs/>
                                <w:sz w:val="20"/>
                                <w:szCs w:val="20"/>
                                <w:u w:val="single"/>
                                <w:lang w:eastAsia="nb-NO"/>
                              </w:rPr>
                            </w:pPr>
                            <w:r w:rsidRPr="007C36C7">
                              <w:rPr>
                                <w:rFonts w:ascii="Arial" w:hAnsi="Arial" w:cs="Arial"/>
                                <w:b/>
                                <w:bCs/>
                                <w:sz w:val="20"/>
                                <w:szCs w:val="20"/>
                                <w:u w:val="single"/>
                                <w:lang w:eastAsia="nb-NO"/>
                              </w:rPr>
                              <w:t>Folke</w:t>
                            </w:r>
                            <w:r w:rsidR="002F07C1" w:rsidRPr="007C36C7">
                              <w:rPr>
                                <w:rFonts w:ascii="Arial" w:hAnsi="Arial" w:cs="Arial"/>
                                <w:b/>
                                <w:bCs/>
                                <w:sz w:val="20"/>
                                <w:szCs w:val="20"/>
                                <w:u w:val="single"/>
                                <w:lang w:eastAsia="nb-NO"/>
                              </w:rPr>
                              <w:t>h</w:t>
                            </w:r>
                            <w:r w:rsidR="00F0269E">
                              <w:rPr>
                                <w:rFonts w:ascii="Arial" w:hAnsi="Arial" w:cs="Arial"/>
                                <w:b/>
                                <w:bCs/>
                                <w:sz w:val="20"/>
                                <w:szCs w:val="20"/>
                                <w:u w:val="single"/>
                                <w:lang w:eastAsia="nb-NO"/>
                              </w:rPr>
                              <w:t>elsepakken:</w:t>
                            </w:r>
                            <w:r w:rsidR="00F0269E">
                              <w:rPr>
                                <w:rFonts w:ascii="Arial" w:hAnsi="Arial" w:cs="Arial"/>
                                <w:b/>
                                <w:bCs/>
                                <w:sz w:val="20"/>
                                <w:szCs w:val="20"/>
                                <w:u w:val="single"/>
                                <w:lang w:eastAsia="nb-NO"/>
                              </w:rPr>
                              <w:tab/>
                            </w:r>
                            <w:r w:rsidR="00F0269E">
                              <w:rPr>
                                <w:rFonts w:ascii="Arial" w:hAnsi="Arial" w:cs="Arial"/>
                                <w:b/>
                                <w:bCs/>
                                <w:sz w:val="20"/>
                                <w:szCs w:val="20"/>
                                <w:u w:val="single"/>
                                <w:lang w:eastAsia="nb-NO"/>
                              </w:rPr>
                              <w:tab/>
                            </w:r>
                            <w:r w:rsidR="00F0269E">
                              <w:rPr>
                                <w:rFonts w:ascii="Arial" w:hAnsi="Arial" w:cs="Arial"/>
                                <w:b/>
                                <w:bCs/>
                                <w:sz w:val="20"/>
                                <w:szCs w:val="20"/>
                                <w:u w:val="single"/>
                                <w:lang w:eastAsia="nb-NO"/>
                              </w:rPr>
                              <w:tab/>
                              <w:t>Kr 2839</w:t>
                            </w:r>
                            <w:r w:rsidRPr="007C36C7">
                              <w:rPr>
                                <w:rFonts w:ascii="Arial" w:hAnsi="Arial" w:cs="Arial"/>
                                <w:b/>
                                <w:bCs/>
                                <w:sz w:val="20"/>
                                <w:szCs w:val="20"/>
                                <w:u w:val="single"/>
                                <w:lang w:eastAsia="nb-NO"/>
                              </w:rPr>
                              <w:t>,00</w:t>
                            </w:r>
                            <w:r w:rsidR="00DC00F3">
                              <w:rPr>
                                <w:rFonts w:ascii="Arial" w:hAnsi="Arial" w:cs="Arial"/>
                                <w:b/>
                                <w:bCs/>
                                <w:sz w:val="20"/>
                                <w:szCs w:val="20"/>
                                <w:u w:val="single"/>
                                <w:lang w:eastAsia="nb-NO"/>
                              </w:rPr>
                              <w:t xml:space="preserve"> inkl. mva</w:t>
                            </w:r>
                          </w:p>
                          <w:p w14:paraId="3164E2AE" w14:textId="77777777" w:rsidR="00312651" w:rsidRPr="00312651" w:rsidRDefault="00312651" w:rsidP="00BB0177">
                            <w:pPr>
                              <w:pStyle w:val="NoSpacing"/>
                              <w:rPr>
                                <w:rFonts w:ascii="Arial" w:hAnsi="Arial" w:cs="Arial"/>
                                <w:b/>
                                <w:bCs/>
                                <w:sz w:val="16"/>
                                <w:szCs w:val="16"/>
                                <w:u w:val="single"/>
                                <w:lang w:eastAsia="nb-NO"/>
                              </w:rPr>
                            </w:pPr>
                          </w:p>
                          <w:p w14:paraId="1A7D33C7" w14:textId="24B1B704"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Kimtall 22°C</w:t>
                            </w:r>
                          </w:p>
                          <w:p w14:paraId="50380C2B"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Koliforme bakterier</w:t>
                            </w:r>
                          </w:p>
                          <w:p w14:paraId="1137B447" w14:textId="036311F5" w:rsidR="00BB0177" w:rsidRPr="00312651" w:rsidRDefault="00DC00F3"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E. coli</w:t>
                            </w:r>
                          </w:p>
                          <w:p w14:paraId="210BB56D" w14:textId="6B48D0FC"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Intestinale enterokokker</w:t>
                            </w:r>
                          </w:p>
                          <w:p w14:paraId="593BE1D3"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Fargetall</w:t>
                            </w:r>
                          </w:p>
                          <w:p w14:paraId="69534393"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Turbiditet</w:t>
                            </w:r>
                          </w:p>
                          <w:p w14:paraId="3A545C22" w14:textId="477E6AF8"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 xml:space="preserve">pH </w:t>
                            </w:r>
                          </w:p>
                          <w:p w14:paraId="515F563F" w14:textId="092C3CFC"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Konduktivitet</w:t>
                            </w:r>
                          </w:p>
                          <w:p w14:paraId="517C9D2E"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Nitrat (NO3-N)</w:t>
                            </w:r>
                          </w:p>
                          <w:p w14:paraId="34A6D5F0"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Fluorid (F)</w:t>
                            </w:r>
                          </w:p>
                          <w:p w14:paraId="7F6A250F"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Jern (Fe)</w:t>
                            </w:r>
                          </w:p>
                          <w:p w14:paraId="261CBE97"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Mangan (Mn)</w:t>
                            </w:r>
                          </w:p>
                          <w:p w14:paraId="37C8705C"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Kalsium (Ca)</w:t>
                            </w:r>
                          </w:p>
                          <w:p w14:paraId="1F8B5A88"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Magnesium (Mg)</w:t>
                            </w:r>
                          </w:p>
                          <w:p w14:paraId="401CD678" w14:textId="77777777"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Natrium (Na)</w:t>
                            </w:r>
                          </w:p>
                          <w:p w14:paraId="4464D831" w14:textId="0A34B11A" w:rsidR="00BB0177" w:rsidRPr="00312651" w:rsidRDefault="00BB0177" w:rsidP="00BB0177">
                            <w:pPr>
                              <w:pStyle w:val="NoSpacing"/>
                              <w:numPr>
                                <w:ilvl w:val="0"/>
                                <w:numId w:val="5"/>
                              </w:numPr>
                              <w:rPr>
                                <w:rFonts w:ascii="Arial" w:hAnsi="Arial" w:cs="Arial"/>
                                <w:sz w:val="16"/>
                                <w:szCs w:val="16"/>
                                <w:lang w:eastAsia="nb-NO"/>
                              </w:rPr>
                            </w:pPr>
                            <w:r w:rsidRPr="00312651">
                              <w:rPr>
                                <w:rFonts w:ascii="Arial" w:hAnsi="Arial" w:cs="Arial"/>
                                <w:sz w:val="16"/>
                                <w:szCs w:val="16"/>
                                <w:lang w:eastAsia="nb-NO"/>
                              </w:rPr>
                              <w:t>Hardhet</w:t>
                            </w:r>
                          </w:p>
                          <w:p w14:paraId="6DC7DE24" w14:textId="77777777" w:rsidR="00070947" w:rsidRDefault="00070947" w:rsidP="00070947">
                            <w:pPr>
                              <w:pStyle w:val="NoSpacing"/>
                              <w:rPr>
                                <w:rFonts w:ascii="Arial" w:hAnsi="Arial" w:cs="Arial"/>
                                <w:b/>
                                <w:bCs/>
                                <w:sz w:val="20"/>
                                <w:szCs w:val="20"/>
                                <w:u w:val="single"/>
                              </w:rPr>
                            </w:pPr>
                          </w:p>
                          <w:p w14:paraId="7CC8EE83" w14:textId="16961E71" w:rsidR="00183E01" w:rsidRDefault="00183E01" w:rsidP="00070947">
                            <w:pPr>
                              <w:pStyle w:val="NoSpacing"/>
                              <w:rPr>
                                <w:rFonts w:ascii="Arial" w:hAnsi="Arial" w:cs="Arial"/>
                                <w:sz w:val="20"/>
                                <w:szCs w:val="20"/>
                                <w:u w:val="single"/>
                              </w:rPr>
                            </w:pPr>
                            <w:r w:rsidRPr="00A36396">
                              <w:rPr>
                                <w:rFonts w:ascii="Arial" w:hAnsi="Arial" w:cs="Arial"/>
                                <w:b/>
                                <w:bCs/>
                                <w:sz w:val="20"/>
                                <w:szCs w:val="20"/>
                                <w:u w:val="single"/>
                              </w:rPr>
                              <w:t xml:space="preserve">Andre </w:t>
                            </w:r>
                            <w:r w:rsidR="00070947" w:rsidRPr="00A36396">
                              <w:rPr>
                                <w:rFonts w:ascii="Arial" w:hAnsi="Arial" w:cs="Arial"/>
                                <w:b/>
                                <w:bCs/>
                                <w:sz w:val="20"/>
                                <w:szCs w:val="20"/>
                                <w:u w:val="single"/>
                              </w:rPr>
                              <w:t>analyseønsker</w:t>
                            </w:r>
                            <w:r w:rsidR="00070947">
                              <w:rPr>
                                <w:rFonts w:ascii="Arial" w:hAnsi="Arial" w:cs="Arial"/>
                                <w:sz w:val="20"/>
                                <w:szCs w:val="20"/>
                                <w:u w:val="single"/>
                              </w:rPr>
                              <w:t>:</w:t>
                            </w:r>
                            <w:r w:rsidR="00070947">
                              <w:rPr>
                                <w:rFonts w:ascii="Arial" w:hAnsi="Arial" w:cs="Arial"/>
                                <w:sz w:val="20"/>
                                <w:szCs w:val="20"/>
                                <w:u w:val="single"/>
                              </w:rPr>
                              <w:tab/>
                            </w:r>
                            <w:r w:rsidR="00070947">
                              <w:rPr>
                                <w:rFonts w:ascii="Arial" w:hAnsi="Arial" w:cs="Arial"/>
                                <w:sz w:val="20"/>
                                <w:szCs w:val="20"/>
                                <w:u w:val="single"/>
                              </w:rPr>
                              <w:tab/>
                            </w:r>
                            <w:r w:rsidR="00070947">
                              <w:rPr>
                                <w:rFonts w:ascii="Arial" w:hAnsi="Arial" w:cs="Arial"/>
                                <w:sz w:val="20"/>
                                <w:szCs w:val="20"/>
                                <w:u w:val="single"/>
                              </w:rPr>
                              <w:tab/>
                            </w:r>
                            <w:r w:rsidR="00312651">
                              <w:rPr>
                                <w:rFonts w:ascii="Arial" w:hAnsi="Arial" w:cs="Arial"/>
                                <w:sz w:val="20"/>
                                <w:szCs w:val="20"/>
                                <w:u w:val="single"/>
                              </w:rPr>
                              <w:tab/>
                            </w:r>
                            <w:r w:rsidR="00070947">
                              <w:rPr>
                                <w:rFonts w:ascii="Arial" w:hAnsi="Arial" w:cs="Arial"/>
                                <w:sz w:val="20"/>
                                <w:szCs w:val="20"/>
                                <w:u w:val="single"/>
                              </w:rPr>
                              <w:tab/>
                            </w:r>
                            <w:r w:rsidR="00312651">
                              <w:rPr>
                                <w:rFonts w:ascii="Arial" w:hAnsi="Arial" w:cs="Arial"/>
                                <w:sz w:val="20"/>
                                <w:szCs w:val="20"/>
                                <w:u w:val="single"/>
                              </w:rPr>
                              <w:tab/>
                            </w:r>
                          </w:p>
                          <w:p w14:paraId="4D28BBBE" w14:textId="77777777" w:rsidR="00312651" w:rsidRDefault="00312651" w:rsidP="00070947">
                            <w:pPr>
                              <w:pStyle w:val="NoSpacing"/>
                              <w:rPr>
                                <w:rFonts w:cs="Arial"/>
                                <w:sz w:val="18"/>
                                <w:szCs w:val="18"/>
                              </w:rPr>
                            </w:pPr>
                          </w:p>
                          <w:p w14:paraId="32DA767C" w14:textId="7EB9FB05" w:rsidR="00441BCD" w:rsidRDefault="00312651" w:rsidP="00070947">
                            <w:pPr>
                              <w:pStyle w:val="NoSpacing"/>
                              <w:rPr>
                                <w:rFonts w:ascii="Arial" w:hAnsi="Arial" w:cs="Arial"/>
                                <w:b/>
                                <w:sz w:val="18"/>
                                <w:szCs w:val="18"/>
                              </w:rPr>
                            </w:pPr>
                            <w:r w:rsidRPr="00312651">
                              <w:rPr>
                                <w:rFonts w:ascii="Arial" w:hAnsi="Arial" w:cs="Arial"/>
                                <w:sz w:val="18"/>
                                <w:szCs w:val="18"/>
                              </w:rPr>
                              <w:t xml:space="preserve">Prøvehåndtering (1 gang pr prøve) – </w:t>
                            </w:r>
                            <w:r w:rsidR="003A1C54">
                              <w:rPr>
                                <w:rFonts w:ascii="Arial" w:hAnsi="Arial" w:cs="Arial"/>
                                <w:b/>
                                <w:sz w:val="18"/>
                                <w:szCs w:val="18"/>
                              </w:rPr>
                              <w:t xml:space="preserve">                           </w:t>
                            </w:r>
                            <w:r w:rsidRPr="00312651">
                              <w:rPr>
                                <w:rFonts w:ascii="Arial" w:hAnsi="Arial" w:cs="Arial"/>
                                <w:b/>
                                <w:sz w:val="18"/>
                                <w:szCs w:val="18"/>
                              </w:rPr>
                              <w:tab/>
                            </w:r>
                            <w:r w:rsidR="00441BCD">
                              <w:rPr>
                                <w:rFonts w:ascii="Arial" w:hAnsi="Arial" w:cs="Arial"/>
                                <w:b/>
                                <w:sz w:val="18"/>
                                <w:szCs w:val="18"/>
                              </w:rPr>
                              <w:tab/>
                            </w:r>
                            <w:r w:rsidR="00441BCD">
                              <w:rPr>
                                <w:rFonts w:ascii="Arial" w:hAnsi="Arial" w:cs="Arial"/>
                                <w:b/>
                                <w:sz w:val="18"/>
                                <w:szCs w:val="18"/>
                              </w:rPr>
                              <w:tab/>
                              <w:t>Inkludert i pakkepris</w:t>
                            </w:r>
                          </w:p>
                          <w:p w14:paraId="322B26FF" w14:textId="3933632E" w:rsidR="00312651" w:rsidRDefault="00312651" w:rsidP="00070947">
                            <w:pPr>
                              <w:pStyle w:val="NoSpacing"/>
                              <w:rPr>
                                <w:rFonts w:ascii="Arial" w:hAnsi="Arial" w:cs="Arial"/>
                                <w:b/>
                                <w:sz w:val="18"/>
                                <w:szCs w:val="18"/>
                              </w:rPr>
                            </w:pPr>
                            <w:r>
                              <w:rPr>
                                <w:rFonts w:ascii="Arial" w:hAnsi="Arial" w:cs="Arial"/>
                                <w:bCs/>
                                <w:sz w:val="18"/>
                                <w:szCs w:val="18"/>
                              </w:rPr>
                              <w:t xml:space="preserve">Prøveemballasje (pr. stk) </w:t>
                            </w:r>
                            <w:r w:rsidRPr="00312651">
                              <w:rPr>
                                <w:rFonts w:ascii="Arial" w:hAnsi="Arial" w:cs="Arial"/>
                                <w:sz w:val="18"/>
                                <w:szCs w:val="18"/>
                              </w:rPr>
                              <w:t xml:space="preserve">– </w:t>
                            </w:r>
                            <w:r w:rsidR="003A1C54">
                              <w:rPr>
                                <w:rFonts w:ascii="Arial" w:hAnsi="Arial" w:cs="Arial"/>
                                <w:b/>
                                <w:sz w:val="18"/>
                                <w:szCs w:val="18"/>
                              </w:rPr>
                              <w:t xml:space="preserve">                            </w:t>
                            </w:r>
                            <w:r w:rsidR="00441BCD">
                              <w:rPr>
                                <w:rFonts w:ascii="Arial" w:hAnsi="Arial" w:cs="Arial"/>
                                <w:b/>
                                <w:sz w:val="18"/>
                                <w:szCs w:val="18"/>
                              </w:rPr>
                              <w:tab/>
                            </w:r>
                            <w:r w:rsidR="00441BCD">
                              <w:rPr>
                                <w:rFonts w:ascii="Arial" w:hAnsi="Arial" w:cs="Arial"/>
                                <w:b/>
                                <w:sz w:val="18"/>
                                <w:szCs w:val="18"/>
                              </w:rPr>
                              <w:tab/>
                            </w:r>
                            <w:r w:rsidR="00441BCD">
                              <w:rPr>
                                <w:rFonts w:ascii="Arial" w:hAnsi="Arial" w:cs="Arial"/>
                                <w:b/>
                                <w:sz w:val="18"/>
                                <w:szCs w:val="18"/>
                              </w:rPr>
                              <w:tab/>
                              <w:t xml:space="preserve">              Inkludert i pakkepris</w:t>
                            </w:r>
                          </w:p>
                          <w:p w14:paraId="45C0D94E" w14:textId="44C558F5" w:rsidR="00312651" w:rsidRDefault="00312651" w:rsidP="00312651">
                            <w:pPr>
                              <w:pStyle w:val="NoSpacing"/>
                              <w:rPr>
                                <w:rFonts w:ascii="Arial" w:hAnsi="Arial" w:cs="Arial"/>
                                <w:b/>
                                <w:sz w:val="18"/>
                                <w:szCs w:val="18"/>
                              </w:rPr>
                            </w:pPr>
                            <w:r w:rsidRPr="00312651">
                              <w:rPr>
                                <w:rFonts w:ascii="Arial" w:hAnsi="Arial" w:cs="Arial"/>
                                <w:sz w:val="18"/>
                                <w:szCs w:val="18"/>
                              </w:rPr>
                              <w:t>Rapport og fakturering per brev (gang pr rapport). Utsendelse per e-post:</w:t>
                            </w:r>
                            <w:r w:rsidR="00DC00F3">
                              <w:rPr>
                                <w:rFonts w:ascii="Arial" w:hAnsi="Arial" w:cs="Arial"/>
                                <w:sz w:val="18"/>
                                <w:szCs w:val="18"/>
                              </w:rPr>
                              <w:t xml:space="preserve"> </w:t>
                            </w:r>
                            <w:r w:rsidRPr="00312651">
                              <w:rPr>
                                <w:rFonts w:ascii="Arial" w:hAnsi="Arial" w:cs="Arial"/>
                                <w:sz w:val="18"/>
                                <w:szCs w:val="18"/>
                              </w:rPr>
                              <w:t xml:space="preserve">0,-   </w:t>
                            </w:r>
                            <w:r>
                              <w:rPr>
                                <w:rFonts w:ascii="Arial" w:hAnsi="Arial" w:cs="Arial"/>
                                <w:sz w:val="18"/>
                                <w:szCs w:val="18"/>
                              </w:rPr>
                              <w:tab/>
                            </w:r>
                            <w:r>
                              <w:rPr>
                                <w:rFonts w:ascii="Arial" w:hAnsi="Arial" w:cs="Arial"/>
                                <w:b/>
                                <w:sz w:val="18"/>
                                <w:szCs w:val="18"/>
                              </w:rPr>
                              <w:t>Kr 1</w:t>
                            </w:r>
                            <w:r w:rsidR="00D50B49">
                              <w:rPr>
                                <w:rFonts w:ascii="Arial" w:hAnsi="Arial" w:cs="Arial"/>
                                <w:b/>
                                <w:sz w:val="18"/>
                                <w:szCs w:val="18"/>
                              </w:rPr>
                              <w:t>84</w:t>
                            </w:r>
                            <w:r>
                              <w:rPr>
                                <w:rFonts w:ascii="Arial" w:hAnsi="Arial" w:cs="Arial"/>
                                <w:b/>
                                <w:sz w:val="18"/>
                                <w:szCs w:val="18"/>
                              </w:rPr>
                              <w:t>,00</w:t>
                            </w:r>
                            <w:r w:rsidR="00DC00F3">
                              <w:rPr>
                                <w:rFonts w:ascii="Arial" w:hAnsi="Arial" w:cs="Arial"/>
                                <w:b/>
                                <w:sz w:val="18"/>
                                <w:szCs w:val="18"/>
                              </w:rPr>
                              <w:t xml:space="preserve"> inkl. mva</w:t>
                            </w:r>
                          </w:p>
                          <w:p w14:paraId="69BBA9AB" w14:textId="771ADA62" w:rsidR="00DC00F3" w:rsidRDefault="00DC00F3" w:rsidP="00DC00F3">
                            <w:pPr>
                              <w:pStyle w:val="NoSpacing"/>
                              <w:jc w:val="center"/>
                              <w:rPr>
                                <w:rFonts w:ascii="Arial" w:hAnsi="Arial" w:cs="Arial"/>
                                <w:b/>
                                <w:sz w:val="18"/>
                                <w:szCs w:val="18"/>
                              </w:rPr>
                            </w:pPr>
                            <w:r>
                              <w:rPr>
                                <w:rFonts w:ascii="Arial" w:hAnsi="Arial" w:cs="Arial"/>
                                <w:b/>
                                <w:sz w:val="18"/>
                                <w:szCs w:val="18"/>
                              </w:rPr>
                              <w:t>.</w:t>
                            </w:r>
                          </w:p>
                          <w:p w14:paraId="2D51D31A" w14:textId="39FDE945" w:rsidR="00312651" w:rsidRPr="00312651" w:rsidRDefault="00A36396" w:rsidP="00070947">
                            <w:pPr>
                              <w:pStyle w:val="NoSpacing"/>
                              <w:rPr>
                                <w:rFonts w:ascii="Arial" w:hAnsi="Arial" w:cs="Arial"/>
                                <w:bCs/>
                                <w:sz w:val="20"/>
                                <w:szCs w:val="20"/>
                                <w:u w:val="single"/>
                              </w:rPr>
                            </w:pPr>
                            <w:r w:rsidRPr="00162B47">
                              <w:rPr>
                                <w:b/>
                                <w:sz w:val="13"/>
                              </w:rPr>
                              <w:t>Priser oppgitt gjelder</w:t>
                            </w:r>
                            <w:r w:rsidR="00E608A6">
                              <w:rPr>
                                <w:b/>
                                <w:sz w:val="13"/>
                              </w:rPr>
                              <w:t xml:space="preserve"> fra 01.01.202</w:t>
                            </w:r>
                            <w:r w:rsidR="006653C2">
                              <w:rPr>
                                <w:b/>
                                <w:sz w:val="13"/>
                              </w:rPr>
                              <w:t>6</w:t>
                            </w:r>
                            <w:r>
                              <w:rPr>
                                <w:b/>
                                <w:sz w:val="13"/>
                              </w:rPr>
                              <w:t xml:space="preserve"> </w:t>
                            </w:r>
                            <w:r w:rsidRPr="00162B47">
                              <w:rPr>
                                <w:b/>
                                <w:sz w:val="13"/>
                              </w:rPr>
                              <w:t>til 31.12</w:t>
                            </w:r>
                            <w:r w:rsidR="00E608A6">
                              <w:rPr>
                                <w:b/>
                                <w:sz w:val="13"/>
                              </w:rPr>
                              <w:t>.202</w:t>
                            </w:r>
                            <w:r w:rsidR="006653C2">
                              <w:rPr>
                                <w:b/>
                                <w:sz w:val="13"/>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E7BB2" id="_x0000_t202" coordsize="21600,21600" o:spt="202" path="m,l,21600r21600,l21600,xe">
                <v:stroke joinstyle="miter"/>
                <v:path gradientshapeok="t" o:connecttype="rect"/>
              </v:shapetype>
              <v:shape id="Tekstboks 3" o:spid="_x0000_s1026" type="#_x0000_t202" style="position:absolute;margin-left:0;margin-top:0;width:452.25pt;height:456.75pt;z-index:-25164595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" fillcolor="white [3201]" strokeweight=".5pt">
                <v:textbox>
                  <w:txbxContent>
                    <w:p w14:paraId="4F5580B1" w14:textId="5DAF6D93" w:rsidR="00BB0177" w:rsidRPr="007C36C7" w:rsidRDefault="00BB0177" w:rsidP="00BB0177">
                      <w:pPr>
                        <w:rPr>
                          <w:rFonts w:ascii="Arial" w:hAnsi="Arial" w:cs="Arial"/>
                          <w:b/>
                          <w:bCs/>
                          <w:sz w:val="20"/>
                          <w:szCs w:val="20"/>
                          <w:u w:val="single"/>
                        </w:rPr>
                      </w:pPr>
                      <w:r w:rsidRPr="007C36C7">
                        <w:rPr>
                          <w:rFonts w:ascii="Arial" w:hAnsi="Arial" w:cs="Arial"/>
                          <w:b/>
                          <w:bCs/>
                          <w:sz w:val="20"/>
                          <w:szCs w:val="20"/>
                          <w:u w:val="single"/>
                        </w:rPr>
                        <w:t>Mikro</w:t>
                      </w:r>
                      <w:r w:rsidR="00F0269E">
                        <w:rPr>
                          <w:rFonts w:ascii="Arial" w:hAnsi="Arial" w:cs="Arial"/>
                          <w:b/>
                          <w:bCs/>
                          <w:sz w:val="20"/>
                          <w:szCs w:val="20"/>
                          <w:u w:val="single"/>
                        </w:rPr>
                        <w:t>biologisk undersøkelse:</w:t>
                      </w:r>
                      <w:r w:rsidR="00F0269E">
                        <w:rPr>
                          <w:rFonts w:ascii="Arial" w:hAnsi="Arial" w:cs="Arial"/>
                          <w:b/>
                          <w:bCs/>
                          <w:sz w:val="20"/>
                          <w:szCs w:val="20"/>
                          <w:u w:val="single"/>
                        </w:rPr>
                        <w:tab/>
                      </w:r>
                      <w:r w:rsidR="00F0269E">
                        <w:rPr>
                          <w:rFonts w:ascii="Arial" w:hAnsi="Arial" w:cs="Arial"/>
                          <w:b/>
                          <w:bCs/>
                          <w:sz w:val="20"/>
                          <w:szCs w:val="20"/>
                          <w:u w:val="single"/>
                        </w:rPr>
                        <w:tab/>
                        <w:t>kr 1636</w:t>
                      </w:r>
                      <w:r w:rsidRPr="007C36C7">
                        <w:rPr>
                          <w:rFonts w:ascii="Arial" w:hAnsi="Arial" w:cs="Arial"/>
                          <w:b/>
                          <w:bCs/>
                          <w:sz w:val="20"/>
                          <w:szCs w:val="20"/>
                          <w:u w:val="single"/>
                        </w:rPr>
                        <w:t>,00</w:t>
                      </w:r>
                      <w:r w:rsidR="00DC00F3">
                        <w:rPr>
                          <w:rFonts w:ascii="Arial" w:hAnsi="Arial" w:cs="Arial"/>
                          <w:b/>
                          <w:bCs/>
                          <w:sz w:val="20"/>
                          <w:szCs w:val="20"/>
                          <w:u w:val="single"/>
                        </w:rPr>
                        <w:t xml:space="preserve"> inkl. mva.</w:t>
                      </w:r>
                    </w:p>
                    <w:p w14:paraId="1E36D74D" w14:textId="472E4625" w:rsidR="00BB0177" w:rsidRPr="00312651" w:rsidRDefault="00BB0177" w:rsidP="003451B0">
                      <w:pPr>
                        <w:pStyle w:val="Ingenmellomrom"/>
                        <w:numPr>
                          <w:ilvl w:val="0"/>
                          <w:numId w:val="2"/>
                        </w:numPr>
                        <w:rPr>
                          <w:rFonts w:ascii="Arial" w:hAnsi="Arial" w:cs="Arial"/>
                          <w:sz w:val="16"/>
                          <w:szCs w:val="16"/>
                        </w:rPr>
                      </w:pPr>
                      <w:r w:rsidRPr="00312651">
                        <w:rPr>
                          <w:rFonts w:ascii="Arial" w:hAnsi="Arial" w:cs="Arial"/>
                          <w:sz w:val="16"/>
                          <w:szCs w:val="16"/>
                        </w:rPr>
                        <w:t>Kimtall 22°C</w:t>
                      </w:r>
                    </w:p>
                    <w:p w14:paraId="38EE6603" w14:textId="2E95712A" w:rsidR="00BB0177" w:rsidRPr="00312651" w:rsidRDefault="00BB0177" w:rsidP="00BB0177">
                      <w:pPr>
                        <w:pStyle w:val="Ingenmellomrom"/>
                        <w:numPr>
                          <w:ilvl w:val="0"/>
                          <w:numId w:val="2"/>
                        </w:numPr>
                        <w:rPr>
                          <w:rFonts w:ascii="Arial" w:hAnsi="Arial" w:cs="Arial"/>
                          <w:sz w:val="16"/>
                          <w:szCs w:val="16"/>
                        </w:rPr>
                      </w:pPr>
                      <w:r w:rsidRPr="00312651">
                        <w:rPr>
                          <w:rFonts w:ascii="Arial" w:hAnsi="Arial" w:cs="Arial"/>
                          <w:sz w:val="16"/>
                          <w:szCs w:val="16"/>
                        </w:rPr>
                        <w:t>Koliforme bakterier</w:t>
                      </w:r>
                    </w:p>
                    <w:p w14:paraId="2CCC4E0B" w14:textId="213B060E" w:rsidR="00BB0177" w:rsidRPr="00312651" w:rsidRDefault="00BB0177" w:rsidP="00BB0177">
                      <w:pPr>
                        <w:pStyle w:val="Ingenmellomrom"/>
                        <w:numPr>
                          <w:ilvl w:val="0"/>
                          <w:numId w:val="2"/>
                        </w:numPr>
                        <w:rPr>
                          <w:rFonts w:ascii="Arial" w:hAnsi="Arial" w:cs="Arial"/>
                          <w:sz w:val="16"/>
                          <w:szCs w:val="16"/>
                        </w:rPr>
                      </w:pPr>
                      <w:r w:rsidRPr="00312651">
                        <w:rPr>
                          <w:rFonts w:ascii="Arial" w:hAnsi="Arial" w:cs="Arial"/>
                          <w:sz w:val="16"/>
                          <w:szCs w:val="16"/>
                        </w:rPr>
                        <w:t>E. coli</w:t>
                      </w:r>
                    </w:p>
                    <w:p w14:paraId="34DAC461" w14:textId="6032A11C" w:rsidR="00BB0177" w:rsidRPr="00312651" w:rsidRDefault="00BB0177" w:rsidP="00BB0177">
                      <w:pPr>
                        <w:pStyle w:val="Ingenmellomrom"/>
                        <w:numPr>
                          <w:ilvl w:val="0"/>
                          <w:numId w:val="2"/>
                        </w:numPr>
                        <w:rPr>
                          <w:rFonts w:ascii="Arial" w:hAnsi="Arial" w:cs="Arial"/>
                          <w:sz w:val="16"/>
                          <w:szCs w:val="16"/>
                        </w:rPr>
                      </w:pPr>
                      <w:r w:rsidRPr="00312651">
                        <w:rPr>
                          <w:rFonts w:ascii="Arial" w:hAnsi="Arial" w:cs="Arial"/>
                          <w:sz w:val="16"/>
                          <w:szCs w:val="16"/>
                        </w:rPr>
                        <w:t>Intestinale enterokokker</w:t>
                      </w:r>
                    </w:p>
                    <w:p w14:paraId="47AC828C" w14:textId="0F8103AB" w:rsidR="00BB0177" w:rsidRPr="002F07C1" w:rsidRDefault="00BB0177" w:rsidP="003451B0">
                      <w:pPr>
                        <w:pStyle w:val="Ingenmellomrom"/>
                        <w:jc w:val="right"/>
                        <w:rPr>
                          <w:rFonts w:ascii="Arial" w:hAnsi="Arial" w:cs="Arial"/>
                          <w:sz w:val="16"/>
                          <w:szCs w:val="16"/>
                        </w:rPr>
                      </w:pPr>
                    </w:p>
                    <w:p w14:paraId="40190F60" w14:textId="0C472B0D" w:rsidR="00BB0177" w:rsidRPr="007C36C7" w:rsidRDefault="00BB0177" w:rsidP="00BB0177">
                      <w:pPr>
                        <w:pStyle w:val="Ingenmellomrom"/>
                        <w:rPr>
                          <w:rFonts w:ascii="Arial" w:hAnsi="Arial" w:cs="Arial"/>
                          <w:b/>
                          <w:bCs/>
                          <w:sz w:val="20"/>
                          <w:szCs w:val="20"/>
                          <w:u w:val="single"/>
                        </w:rPr>
                      </w:pPr>
                      <w:r w:rsidRPr="007C36C7">
                        <w:rPr>
                          <w:rFonts w:ascii="Arial" w:hAnsi="Arial" w:cs="Arial"/>
                          <w:b/>
                          <w:bCs/>
                          <w:sz w:val="20"/>
                          <w:szCs w:val="20"/>
                          <w:u w:val="single"/>
                        </w:rPr>
                        <w:t>Vanntest Pakke A:</w:t>
                      </w:r>
                      <w:r w:rsidRPr="007C36C7">
                        <w:rPr>
                          <w:rFonts w:ascii="Arial" w:hAnsi="Arial" w:cs="Arial"/>
                          <w:b/>
                          <w:bCs/>
                          <w:sz w:val="20"/>
                          <w:szCs w:val="20"/>
                          <w:u w:val="single"/>
                        </w:rPr>
                        <w:tab/>
                      </w:r>
                      <w:r w:rsidRPr="007C36C7">
                        <w:rPr>
                          <w:rFonts w:ascii="Arial" w:hAnsi="Arial" w:cs="Arial"/>
                          <w:b/>
                          <w:bCs/>
                          <w:sz w:val="20"/>
                          <w:szCs w:val="20"/>
                          <w:u w:val="single"/>
                        </w:rPr>
                        <w:tab/>
                      </w:r>
                      <w:r w:rsidR="00DC00F3">
                        <w:rPr>
                          <w:rFonts w:ascii="Arial" w:hAnsi="Arial" w:cs="Arial"/>
                          <w:b/>
                          <w:bCs/>
                          <w:sz w:val="20"/>
                          <w:szCs w:val="20"/>
                          <w:u w:val="single"/>
                        </w:rPr>
                        <w:tab/>
                      </w:r>
                      <w:r w:rsidR="00F0269E">
                        <w:rPr>
                          <w:rFonts w:ascii="Arial" w:hAnsi="Arial" w:cs="Arial"/>
                          <w:b/>
                          <w:bCs/>
                          <w:sz w:val="20"/>
                          <w:szCs w:val="20"/>
                          <w:u w:val="single"/>
                        </w:rPr>
                        <w:t>Kr 2255</w:t>
                      </w:r>
                      <w:r w:rsidRPr="007C36C7">
                        <w:rPr>
                          <w:rFonts w:ascii="Arial" w:hAnsi="Arial" w:cs="Arial"/>
                          <w:b/>
                          <w:bCs/>
                          <w:sz w:val="20"/>
                          <w:szCs w:val="20"/>
                          <w:u w:val="single"/>
                        </w:rPr>
                        <w:t>,00</w:t>
                      </w:r>
                      <w:r w:rsidR="00DC00F3">
                        <w:rPr>
                          <w:rFonts w:ascii="Arial" w:hAnsi="Arial" w:cs="Arial"/>
                          <w:b/>
                          <w:bCs/>
                          <w:sz w:val="20"/>
                          <w:szCs w:val="20"/>
                          <w:u w:val="single"/>
                        </w:rPr>
                        <w:t xml:space="preserve"> inkl. mva.</w:t>
                      </w:r>
                    </w:p>
                    <w:p w14:paraId="1C6F998A" w14:textId="77777777" w:rsidR="00BB0177" w:rsidRPr="00312651" w:rsidRDefault="00BB0177" w:rsidP="00BB0177">
                      <w:pPr>
                        <w:pStyle w:val="Ingenmellomrom"/>
                        <w:rPr>
                          <w:rFonts w:ascii="Arial" w:hAnsi="Arial" w:cs="Arial"/>
                          <w:sz w:val="16"/>
                          <w:szCs w:val="16"/>
                        </w:rPr>
                      </w:pPr>
                    </w:p>
                    <w:p w14:paraId="0061F770" w14:textId="4B9C08D4"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Kimtall</w:t>
                      </w:r>
                    </w:p>
                    <w:p w14:paraId="495E2EEC" w14:textId="77777777"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Koliforme bakterier</w:t>
                      </w:r>
                    </w:p>
                    <w:p w14:paraId="3D3AE628" w14:textId="4C57C5AD" w:rsidR="00BB0177" w:rsidRPr="00312651" w:rsidRDefault="00DC00F3"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E. coli</w:t>
                      </w:r>
                    </w:p>
                    <w:p w14:paraId="179C6D44" w14:textId="77777777"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Intestinale enterokokker</w:t>
                      </w:r>
                    </w:p>
                    <w:p w14:paraId="67189049" w14:textId="77777777"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Lukt og smak</w:t>
                      </w:r>
                    </w:p>
                    <w:p w14:paraId="34641E68" w14:textId="77777777"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Turbiditet</w:t>
                      </w:r>
                    </w:p>
                    <w:p w14:paraId="7FEF461B" w14:textId="77777777"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Farge</w:t>
                      </w:r>
                    </w:p>
                    <w:p w14:paraId="19618135" w14:textId="77777777"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Konduktivitet</w:t>
                      </w:r>
                    </w:p>
                    <w:p w14:paraId="4CA68A6C" w14:textId="79529921" w:rsidR="00BB0177" w:rsidRPr="00312651" w:rsidRDefault="00BB0177" w:rsidP="00BB0177">
                      <w:pPr>
                        <w:pStyle w:val="Ingenmellomrom"/>
                        <w:numPr>
                          <w:ilvl w:val="0"/>
                          <w:numId w:val="3"/>
                        </w:numPr>
                        <w:rPr>
                          <w:rFonts w:ascii="Arial" w:hAnsi="Arial" w:cs="Arial"/>
                          <w:sz w:val="16"/>
                          <w:szCs w:val="16"/>
                          <w:lang w:eastAsia="nb-NO"/>
                        </w:rPr>
                      </w:pPr>
                      <w:r w:rsidRPr="00312651">
                        <w:rPr>
                          <w:rFonts w:ascii="Arial" w:hAnsi="Arial" w:cs="Arial"/>
                          <w:sz w:val="16"/>
                          <w:szCs w:val="16"/>
                          <w:lang w:eastAsia="nb-NO"/>
                        </w:rPr>
                        <w:t>pH</w:t>
                      </w:r>
                    </w:p>
                    <w:p w14:paraId="70C9774E" w14:textId="77777777" w:rsidR="002F07C1" w:rsidRPr="002F07C1" w:rsidRDefault="002F07C1" w:rsidP="002F07C1">
                      <w:pPr>
                        <w:pStyle w:val="Ingenmellomrom"/>
                        <w:rPr>
                          <w:rFonts w:ascii="Arial" w:hAnsi="Arial" w:cs="Arial"/>
                          <w:sz w:val="18"/>
                          <w:szCs w:val="18"/>
                          <w:lang w:eastAsia="nb-NO"/>
                        </w:rPr>
                      </w:pPr>
                    </w:p>
                    <w:p w14:paraId="5BC47303" w14:textId="409A616D" w:rsidR="00BB0177" w:rsidRDefault="00BB0177" w:rsidP="00BB0177">
                      <w:pPr>
                        <w:pStyle w:val="Ingenmellomrom"/>
                        <w:rPr>
                          <w:rFonts w:ascii="Arial" w:hAnsi="Arial" w:cs="Arial"/>
                          <w:b/>
                          <w:bCs/>
                          <w:sz w:val="20"/>
                          <w:szCs w:val="20"/>
                          <w:u w:val="single"/>
                          <w:lang w:eastAsia="nb-NO"/>
                        </w:rPr>
                      </w:pPr>
                      <w:r w:rsidRPr="007C36C7">
                        <w:rPr>
                          <w:rFonts w:ascii="Arial" w:hAnsi="Arial" w:cs="Arial"/>
                          <w:b/>
                          <w:bCs/>
                          <w:sz w:val="20"/>
                          <w:szCs w:val="20"/>
                          <w:u w:val="single"/>
                          <w:lang w:eastAsia="nb-NO"/>
                        </w:rPr>
                        <w:t>Folke</w:t>
                      </w:r>
                      <w:r w:rsidR="002F07C1" w:rsidRPr="007C36C7">
                        <w:rPr>
                          <w:rFonts w:ascii="Arial" w:hAnsi="Arial" w:cs="Arial"/>
                          <w:b/>
                          <w:bCs/>
                          <w:sz w:val="20"/>
                          <w:szCs w:val="20"/>
                          <w:u w:val="single"/>
                          <w:lang w:eastAsia="nb-NO"/>
                        </w:rPr>
                        <w:t>h</w:t>
                      </w:r>
                      <w:r w:rsidR="00F0269E">
                        <w:rPr>
                          <w:rFonts w:ascii="Arial" w:hAnsi="Arial" w:cs="Arial"/>
                          <w:b/>
                          <w:bCs/>
                          <w:sz w:val="20"/>
                          <w:szCs w:val="20"/>
                          <w:u w:val="single"/>
                          <w:lang w:eastAsia="nb-NO"/>
                        </w:rPr>
                        <w:t>elsepakken:</w:t>
                      </w:r>
                      <w:r w:rsidR="00F0269E">
                        <w:rPr>
                          <w:rFonts w:ascii="Arial" w:hAnsi="Arial" w:cs="Arial"/>
                          <w:b/>
                          <w:bCs/>
                          <w:sz w:val="20"/>
                          <w:szCs w:val="20"/>
                          <w:u w:val="single"/>
                          <w:lang w:eastAsia="nb-NO"/>
                        </w:rPr>
                        <w:tab/>
                      </w:r>
                      <w:r w:rsidR="00F0269E">
                        <w:rPr>
                          <w:rFonts w:ascii="Arial" w:hAnsi="Arial" w:cs="Arial"/>
                          <w:b/>
                          <w:bCs/>
                          <w:sz w:val="20"/>
                          <w:szCs w:val="20"/>
                          <w:u w:val="single"/>
                          <w:lang w:eastAsia="nb-NO"/>
                        </w:rPr>
                        <w:tab/>
                      </w:r>
                      <w:r w:rsidR="00F0269E">
                        <w:rPr>
                          <w:rFonts w:ascii="Arial" w:hAnsi="Arial" w:cs="Arial"/>
                          <w:b/>
                          <w:bCs/>
                          <w:sz w:val="20"/>
                          <w:szCs w:val="20"/>
                          <w:u w:val="single"/>
                          <w:lang w:eastAsia="nb-NO"/>
                        </w:rPr>
                        <w:tab/>
                        <w:t>Kr 2839</w:t>
                      </w:r>
                      <w:r w:rsidRPr="007C36C7">
                        <w:rPr>
                          <w:rFonts w:ascii="Arial" w:hAnsi="Arial" w:cs="Arial"/>
                          <w:b/>
                          <w:bCs/>
                          <w:sz w:val="20"/>
                          <w:szCs w:val="20"/>
                          <w:u w:val="single"/>
                          <w:lang w:eastAsia="nb-NO"/>
                        </w:rPr>
                        <w:t>,00</w:t>
                      </w:r>
                      <w:r w:rsidR="00DC00F3">
                        <w:rPr>
                          <w:rFonts w:ascii="Arial" w:hAnsi="Arial" w:cs="Arial"/>
                          <w:b/>
                          <w:bCs/>
                          <w:sz w:val="20"/>
                          <w:szCs w:val="20"/>
                          <w:u w:val="single"/>
                          <w:lang w:eastAsia="nb-NO"/>
                        </w:rPr>
                        <w:t xml:space="preserve"> inkl. mva</w:t>
                      </w:r>
                    </w:p>
                    <w:p w14:paraId="3164E2AE" w14:textId="77777777" w:rsidR="00312651" w:rsidRPr="00312651" w:rsidRDefault="00312651" w:rsidP="00BB0177">
                      <w:pPr>
                        <w:pStyle w:val="Ingenmellomrom"/>
                        <w:rPr>
                          <w:rFonts w:ascii="Arial" w:hAnsi="Arial" w:cs="Arial"/>
                          <w:b/>
                          <w:bCs/>
                          <w:sz w:val="16"/>
                          <w:szCs w:val="16"/>
                          <w:u w:val="single"/>
                          <w:lang w:eastAsia="nb-NO"/>
                        </w:rPr>
                      </w:pPr>
                    </w:p>
                    <w:p w14:paraId="1A7D33C7" w14:textId="24B1B704"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Kimtall 22°C</w:t>
                      </w:r>
                    </w:p>
                    <w:p w14:paraId="50380C2B"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Koliforme bakterier</w:t>
                      </w:r>
                    </w:p>
                    <w:p w14:paraId="1137B447" w14:textId="036311F5" w:rsidR="00BB0177" w:rsidRPr="00312651" w:rsidRDefault="00DC00F3"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E. coli</w:t>
                      </w:r>
                    </w:p>
                    <w:p w14:paraId="210BB56D" w14:textId="6B48D0FC"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Intestinale enterokokker</w:t>
                      </w:r>
                    </w:p>
                    <w:p w14:paraId="593BE1D3"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Fargetall</w:t>
                      </w:r>
                    </w:p>
                    <w:p w14:paraId="69534393"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Turbiditet</w:t>
                      </w:r>
                    </w:p>
                    <w:p w14:paraId="3A545C22" w14:textId="477E6AF8"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 xml:space="preserve">pH </w:t>
                      </w:r>
                    </w:p>
                    <w:p w14:paraId="515F563F" w14:textId="092C3CFC"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Konduktivitet</w:t>
                      </w:r>
                    </w:p>
                    <w:p w14:paraId="517C9D2E"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Nitrat (NO3-N)</w:t>
                      </w:r>
                    </w:p>
                    <w:p w14:paraId="34A6D5F0"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Fluorid (F)</w:t>
                      </w:r>
                    </w:p>
                    <w:p w14:paraId="7F6A250F"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Jern (Fe)</w:t>
                      </w:r>
                    </w:p>
                    <w:p w14:paraId="261CBE97"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Mangan (Mn)</w:t>
                      </w:r>
                    </w:p>
                    <w:p w14:paraId="37C8705C"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Kalsium (Ca)</w:t>
                      </w:r>
                    </w:p>
                    <w:p w14:paraId="1F8B5A88"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Magnesium (Mg)</w:t>
                      </w:r>
                    </w:p>
                    <w:p w14:paraId="401CD678" w14:textId="77777777"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Natrium (Na)</w:t>
                      </w:r>
                    </w:p>
                    <w:p w14:paraId="4464D831" w14:textId="0A34B11A" w:rsidR="00BB0177" w:rsidRPr="00312651" w:rsidRDefault="00BB0177" w:rsidP="00BB0177">
                      <w:pPr>
                        <w:pStyle w:val="Ingenmellomrom"/>
                        <w:numPr>
                          <w:ilvl w:val="0"/>
                          <w:numId w:val="5"/>
                        </w:numPr>
                        <w:rPr>
                          <w:rFonts w:ascii="Arial" w:hAnsi="Arial" w:cs="Arial"/>
                          <w:sz w:val="16"/>
                          <w:szCs w:val="16"/>
                          <w:lang w:eastAsia="nb-NO"/>
                        </w:rPr>
                      </w:pPr>
                      <w:r w:rsidRPr="00312651">
                        <w:rPr>
                          <w:rFonts w:ascii="Arial" w:hAnsi="Arial" w:cs="Arial"/>
                          <w:sz w:val="16"/>
                          <w:szCs w:val="16"/>
                          <w:lang w:eastAsia="nb-NO"/>
                        </w:rPr>
                        <w:t>Hardhet</w:t>
                      </w:r>
                    </w:p>
                    <w:p w14:paraId="6DC7DE24" w14:textId="77777777" w:rsidR="00070947" w:rsidRDefault="00070947" w:rsidP="00070947">
                      <w:pPr>
                        <w:pStyle w:val="Ingenmellomrom"/>
                        <w:rPr>
                          <w:rFonts w:ascii="Arial" w:hAnsi="Arial" w:cs="Arial"/>
                          <w:b/>
                          <w:bCs/>
                          <w:sz w:val="20"/>
                          <w:szCs w:val="20"/>
                          <w:u w:val="single"/>
                        </w:rPr>
                      </w:pPr>
                    </w:p>
                    <w:p w14:paraId="7CC8EE83" w14:textId="16961E71" w:rsidR="00183E01" w:rsidRDefault="00183E01" w:rsidP="00070947">
                      <w:pPr>
                        <w:pStyle w:val="Ingenmellomrom"/>
                        <w:rPr>
                          <w:rFonts w:ascii="Arial" w:hAnsi="Arial" w:cs="Arial"/>
                          <w:sz w:val="20"/>
                          <w:szCs w:val="20"/>
                          <w:u w:val="single"/>
                        </w:rPr>
                      </w:pPr>
                      <w:r w:rsidRPr="00A36396">
                        <w:rPr>
                          <w:rFonts w:ascii="Arial" w:hAnsi="Arial" w:cs="Arial"/>
                          <w:b/>
                          <w:bCs/>
                          <w:sz w:val="20"/>
                          <w:szCs w:val="20"/>
                          <w:u w:val="single"/>
                        </w:rPr>
                        <w:t xml:space="preserve">Andre </w:t>
                      </w:r>
                      <w:r w:rsidR="00070947" w:rsidRPr="00A36396">
                        <w:rPr>
                          <w:rFonts w:ascii="Arial" w:hAnsi="Arial" w:cs="Arial"/>
                          <w:b/>
                          <w:bCs/>
                          <w:sz w:val="20"/>
                          <w:szCs w:val="20"/>
                          <w:u w:val="single"/>
                        </w:rPr>
                        <w:t>analyseønsker</w:t>
                      </w:r>
                      <w:r w:rsidR="00070947">
                        <w:rPr>
                          <w:rFonts w:ascii="Arial" w:hAnsi="Arial" w:cs="Arial"/>
                          <w:sz w:val="20"/>
                          <w:szCs w:val="20"/>
                          <w:u w:val="single"/>
                        </w:rPr>
                        <w:t>:</w:t>
                      </w:r>
                      <w:r w:rsidR="00070947">
                        <w:rPr>
                          <w:rFonts w:ascii="Arial" w:hAnsi="Arial" w:cs="Arial"/>
                          <w:sz w:val="20"/>
                          <w:szCs w:val="20"/>
                          <w:u w:val="single"/>
                        </w:rPr>
                        <w:tab/>
                      </w:r>
                      <w:r w:rsidR="00070947">
                        <w:rPr>
                          <w:rFonts w:ascii="Arial" w:hAnsi="Arial" w:cs="Arial"/>
                          <w:sz w:val="20"/>
                          <w:szCs w:val="20"/>
                          <w:u w:val="single"/>
                        </w:rPr>
                        <w:tab/>
                      </w:r>
                      <w:r w:rsidR="00070947">
                        <w:rPr>
                          <w:rFonts w:ascii="Arial" w:hAnsi="Arial" w:cs="Arial"/>
                          <w:sz w:val="20"/>
                          <w:szCs w:val="20"/>
                          <w:u w:val="single"/>
                        </w:rPr>
                        <w:tab/>
                      </w:r>
                      <w:r w:rsidR="00312651">
                        <w:rPr>
                          <w:rFonts w:ascii="Arial" w:hAnsi="Arial" w:cs="Arial"/>
                          <w:sz w:val="20"/>
                          <w:szCs w:val="20"/>
                          <w:u w:val="single"/>
                        </w:rPr>
                        <w:tab/>
                      </w:r>
                      <w:r w:rsidR="00070947">
                        <w:rPr>
                          <w:rFonts w:ascii="Arial" w:hAnsi="Arial" w:cs="Arial"/>
                          <w:sz w:val="20"/>
                          <w:szCs w:val="20"/>
                          <w:u w:val="single"/>
                        </w:rPr>
                        <w:tab/>
                      </w:r>
                      <w:r w:rsidR="00312651">
                        <w:rPr>
                          <w:rFonts w:ascii="Arial" w:hAnsi="Arial" w:cs="Arial"/>
                          <w:sz w:val="20"/>
                          <w:szCs w:val="20"/>
                          <w:u w:val="single"/>
                        </w:rPr>
                        <w:tab/>
                      </w:r>
                    </w:p>
                    <w:p w14:paraId="4D28BBBE" w14:textId="77777777" w:rsidR="00312651" w:rsidRDefault="00312651" w:rsidP="00070947">
                      <w:pPr>
                        <w:pStyle w:val="Ingenmellomrom"/>
                        <w:rPr>
                          <w:rFonts w:cs="Arial"/>
                          <w:sz w:val="18"/>
                          <w:szCs w:val="18"/>
                        </w:rPr>
                      </w:pPr>
                    </w:p>
                    <w:p w14:paraId="32DA767C" w14:textId="7EB9FB05" w:rsidR="00441BCD" w:rsidRDefault="00312651" w:rsidP="00070947">
                      <w:pPr>
                        <w:pStyle w:val="Ingenmellomrom"/>
                        <w:rPr>
                          <w:rFonts w:ascii="Arial" w:hAnsi="Arial" w:cs="Arial"/>
                          <w:b/>
                          <w:sz w:val="18"/>
                          <w:szCs w:val="18"/>
                        </w:rPr>
                      </w:pPr>
                      <w:r w:rsidRPr="00312651">
                        <w:rPr>
                          <w:rFonts w:ascii="Arial" w:hAnsi="Arial" w:cs="Arial"/>
                          <w:sz w:val="18"/>
                          <w:szCs w:val="18"/>
                        </w:rPr>
                        <w:t xml:space="preserve">Prøvehåndtering (1 gang pr prøve) – </w:t>
                      </w:r>
                      <w:r w:rsidR="003A1C54">
                        <w:rPr>
                          <w:rFonts w:ascii="Arial" w:hAnsi="Arial" w:cs="Arial"/>
                          <w:b/>
                          <w:sz w:val="18"/>
                          <w:szCs w:val="18"/>
                        </w:rPr>
                        <w:t xml:space="preserve">                           </w:t>
                      </w:r>
                      <w:r w:rsidRPr="00312651">
                        <w:rPr>
                          <w:rFonts w:ascii="Arial" w:hAnsi="Arial" w:cs="Arial"/>
                          <w:b/>
                          <w:sz w:val="18"/>
                          <w:szCs w:val="18"/>
                        </w:rPr>
                        <w:tab/>
                      </w:r>
                      <w:r w:rsidR="00441BCD">
                        <w:rPr>
                          <w:rFonts w:ascii="Arial" w:hAnsi="Arial" w:cs="Arial"/>
                          <w:b/>
                          <w:sz w:val="18"/>
                          <w:szCs w:val="18"/>
                        </w:rPr>
                        <w:tab/>
                      </w:r>
                      <w:r w:rsidR="00441BCD">
                        <w:rPr>
                          <w:rFonts w:ascii="Arial" w:hAnsi="Arial" w:cs="Arial"/>
                          <w:b/>
                          <w:sz w:val="18"/>
                          <w:szCs w:val="18"/>
                        </w:rPr>
                        <w:tab/>
                        <w:t>Inkludert i pakkepris</w:t>
                      </w:r>
                    </w:p>
                    <w:p w14:paraId="322B26FF" w14:textId="3933632E" w:rsidR="00312651" w:rsidRDefault="00312651" w:rsidP="00070947">
                      <w:pPr>
                        <w:pStyle w:val="Ingenmellomrom"/>
                        <w:rPr>
                          <w:rFonts w:ascii="Arial" w:hAnsi="Arial" w:cs="Arial"/>
                          <w:b/>
                          <w:sz w:val="18"/>
                          <w:szCs w:val="18"/>
                        </w:rPr>
                      </w:pPr>
                      <w:r>
                        <w:rPr>
                          <w:rFonts w:ascii="Arial" w:hAnsi="Arial" w:cs="Arial"/>
                          <w:bCs/>
                          <w:sz w:val="18"/>
                          <w:szCs w:val="18"/>
                        </w:rPr>
                        <w:t xml:space="preserve">Prøveemballasje (pr. stk) </w:t>
                      </w:r>
                      <w:r w:rsidRPr="00312651">
                        <w:rPr>
                          <w:rFonts w:ascii="Arial" w:hAnsi="Arial" w:cs="Arial"/>
                          <w:sz w:val="18"/>
                          <w:szCs w:val="18"/>
                        </w:rPr>
                        <w:t xml:space="preserve">– </w:t>
                      </w:r>
                      <w:r w:rsidR="003A1C54">
                        <w:rPr>
                          <w:rFonts w:ascii="Arial" w:hAnsi="Arial" w:cs="Arial"/>
                          <w:b/>
                          <w:sz w:val="18"/>
                          <w:szCs w:val="18"/>
                        </w:rPr>
                        <w:t xml:space="preserve">                            </w:t>
                      </w:r>
                      <w:r w:rsidR="00441BCD">
                        <w:rPr>
                          <w:rFonts w:ascii="Arial" w:hAnsi="Arial" w:cs="Arial"/>
                          <w:b/>
                          <w:sz w:val="18"/>
                          <w:szCs w:val="18"/>
                        </w:rPr>
                        <w:tab/>
                      </w:r>
                      <w:r w:rsidR="00441BCD">
                        <w:rPr>
                          <w:rFonts w:ascii="Arial" w:hAnsi="Arial" w:cs="Arial"/>
                          <w:b/>
                          <w:sz w:val="18"/>
                          <w:szCs w:val="18"/>
                        </w:rPr>
                        <w:tab/>
                      </w:r>
                      <w:r w:rsidR="00441BCD">
                        <w:rPr>
                          <w:rFonts w:ascii="Arial" w:hAnsi="Arial" w:cs="Arial"/>
                          <w:b/>
                          <w:sz w:val="18"/>
                          <w:szCs w:val="18"/>
                        </w:rPr>
                        <w:tab/>
                        <w:t xml:space="preserve">              Inkludert i pakkepris</w:t>
                      </w:r>
                    </w:p>
                    <w:p w14:paraId="45C0D94E" w14:textId="44C558F5" w:rsidR="00312651" w:rsidRDefault="00312651" w:rsidP="00312651">
                      <w:pPr>
                        <w:pStyle w:val="Ingenmellomrom"/>
                        <w:rPr>
                          <w:rFonts w:ascii="Arial" w:hAnsi="Arial" w:cs="Arial"/>
                          <w:b/>
                          <w:sz w:val="18"/>
                          <w:szCs w:val="18"/>
                        </w:rPr>
                      </w:pPr>
                      <w:r w:rsidRPr="00312651">
                        <w:rPr>
                          <w:rFonts w:ascii="Arial" w:hAnsi="Arial" w:cs="Arial"/>
                          <w:sz w:val="18"/>
                          <w:szCs w:val="18"/>
                        </w:rPr>
                        <w:t>Rapport og fakturering per brev (gang pr rapport). Utsendelse per e-post:</w:t>
                      </w:r>
                      <w:r w:rsidR="00DC00F3">
                        <w:rPr>
                          <w:rFonts w:ascii="Arial" w:hAnsi="Arial" w:cs="Arial"/>
                          <w:sz w:val="18"/>
                          <w:szCs w:val="18"/>
                        </w:rPr>
                        <w:t xml:space="preserve"> </w:t>
                      </w:r>
                      <w:r w:rsidRPr="00312651">
                        <w:rPr>
                          <w:rFonts w:ascii="Arial" w:hAnsi="Arial" w:cs="Arial"/>
                          <w:sz w:val="18"/>
                          <w:szCs w:val="18"/>
                        </w:rPr>
                        <w:t xml:space="preserve">0,-   </w:t>
                      </w:r>
                      <w:r>
                        <w:rPr>
                          <w:rFonts w:ascii="Arial" w:hAnsi="Arial" w:cs="Arial"/>
                          <w:sz w:val="18"/>
                          <w:szCs w:val="18"/>
                        </w:rPr>
                        <w:tab/>
                      </w:r>
                      <w:r>
                        <w:rPr>
                          <w:rFonts w:ascii="Arial" w:hAnsi="Arial" w:cs="Arial"/>
                          <w:b/>
                          <w:sz w:val="18"/>
                          <w:szCs w:val="18"/>
                        </w:rPr>
                        <w:t>Kr 1</w:t>
                      </w:r>
                      <w:r w:rsidR="00D50B49">
                        <w:rPr>
                          <w:rFonts w:ascii="Arial" w:hAnsi="Arial" w:cs="Arial"/>
                          <w:b/>
                          <w:sz w:val="18"/>
                          <w:szCs w:val="18"/>
                        </w:rPr>
                        <w:t>84</w:t>
                      </w:r>
                      <w:r>
                        <w:rPr>
                          <w:rFonts w:ascii="Arial" w:hAnsi="Arial" w:cs="Arial"/>
                          <w:b/>
                          <w:sz w:val="18"/>
                          <w:szCs w:val="18"/>
                        </w:rPr>
                        <w:t>,00</w:t>
                      </w:r>
                      <w:r w:rsidR="00DC00F3">
                        <w:rPr>
                          <w:rFonts w:ascii="Arial" w:hAnsi="Arial" w:cs="Arial"/>
                          <w:b/>
                          <w:sz w:val="18"/>
                          <w:szCs w:val="18"/>
                        </w:rPr>
                        <w:t xml:space="preserve"> inkl. mva</w:t>
                      </w:r>
                    </w:p>
                    <w:p w14:paraId="69BBA9AB" w14:textId="771ADA62" w:rsidR="00DC00F3" w:rsidRDefault="00DC00F3" w:rsidP="00DC00F3">
                      <w:pPr>
                        <w:pStyle w:val="Ingenmellomrom"/>
                        <w:jc w:val="center"/>
                        <w:rPr>
                          <w:rFonts w:ascii="Arial" w:hAnsi="Arial" w:cs="Arial"/>
                          <w:b/>
                          <w:sz w:val="18"/>
                          <w:szCs w:val="18"/>
                        </w:rPr>
                      </w:pPr>
                      <w:r>
                        <w:rPr>
                          <w:rFonts w:ascii="Arial" w:hAnsi="Arial" w:cs="Arial"/>
                          <w:b/>
                          <w:sz w:val="18"/>
                          <w:szCs w:val="18"/>
                        </w:rPr>
                        <w:t>.</w:t>
                      </w:r>
                    </w:p>
                    <w:p w14:paraId="2D51D31A" w14:textId="39FDE945" w:rsidR="00312651" w:rsidRPr="00312651" w:rsidRDefault="00A36396" w:rsidP="00070947">
                      <w:pPr>
                        <w:pStyle w:val="Ingenmellomrom"/>
                        <w:rPr>
                          <w:rFonts w:ascii="Arial" w:hAnsi="Arial" w:cs="Arial"/>
                          <w:bCs/>
                          <w:sz w:val="20"/>
                          <w:szCs w:val="20"/>
                          <w:u w:val="single"/>
                        </w:rPr>
                      </w:pPr>
                      <w:r w:rsidRPr="00162B47">
                        <w:rPr>
                          <w:b/>
                          <w:sz w:val="13"/>
                        </w:rPr>
                        <w:t>Priser oppgitt gjelder</w:t>
                      </w:r>
                      <w:r w:rsidR="00E608A6">
                        <w:rPr>
                          <w:b/>
                          <w:sz w:val="13"/>
                        </w:rPr>
                        <w:t xml:space="preserve"> fra 01.01.202</w:t>
                      </w:r>
                      <w:r w:rsidR="006653C2">
                        <w:rPr>
                          <w:b/>
                          <w:sz w:val="13"/>
                        </w:rPr>
                        <w:t>6</w:t>
                      </w:r>
                      <w:r>
                        <w:rPr>
                          <w:b/>
                          <w:sz w:val="13"/>
                        </w:rPr>
                        <w:t xml:space="preserve"> </w:t>
                      </w:r>
                      <w:r w:rsidRPr="00162B47">
                        <w:rPr>
                          <w:b/>
                          <w:sz w:val="13"/>
                        </w:rPr>
                        <w:t>til 31.12</w:t>
                      </w:r>
                      <w:r w:rsidR="00E608A6">
                        <w:rPr>
                          <w:b/>
                          <w:sz w:val="13"/>
                        </w:rPr>
                        <w:t>.202</w:t>
                      </w:r>
                      <w:r w:rsidR="006653C2">
                        <w:rPr>
                          <w:b/>
                          <w:sz w:val="13"/>
                        </w:rPr>
                        <w:t>6</w:t>
                      </w:r>
                    </w:p>
                  </w:txbxContent>
                </v:textbox>
                <w10:wrap anchorx="margin" anchory="margin"/>
              </v:shape>
            </w:pict>
          </mc:Fallback>
        </mc:AlternateContent>
      </w:r>
      <w:r w:rsidR="0001217D">
        <w:tab/>
      </w:r>
      <w:r w:rsidR="0001217D">
        <w:tab/>
      </w:r>
      <w:r w:rsidR="0001217D">
        <w:tab/>
      </w:r>
      <w:r w:rsidR="0001217D">
        <w:tab/>
      </w:r>
      <w:r w:rsidR="0001217D">
        <w:tab/>
      </w:r>
    </w:p>
    <w:p w14:paraId="77CDD2ED" w14:textId="1ED0CA11" w:rsidR="00BB0177" w:rsidRDefault="00BB0177" w:rsidP="00713065">
      <w:pPr>
        <w:pStyle w:val="BodyText2"/>
      </w:pPr>
    </w:p>
    <w:p w14:paraId="70F37F0E" w14:textId="77EF61B0" w:rsidR="00A36396" w:rsidRPr="0001217D" w:rsidRDefault="00A36396" w:rsidP="00A36396">
      <w:pPr>
        <w:pStyle w:val="BodyText2"/>
      </w:pPr>
      <w:r>
        <w:tab/>
      </w:r>
      <w:r>
        <w:tab/>
      </w:r>
      <w:r>
        <w:tab/>
      </w:r>
      <w:r>
        <w:tab/>
      </w:r>
      <w:r>
        <w:tab/>
      </w:r>
      <w:r w:rsidRPr="0001217D">
        <w:rPr>
          <w:sz w:val="18"/>
          <w:szCs w:val="22"/>
        </w:rPr>
        <w:t>Kryss av ved ønsket drikkevannspakke</w:t>
      </w:r>
    </w:p>
    <w:p w14:paraId="4AE4BF53" w14:textId="549AD610" w:rsidR="00A36396" w:rsidRDefault="00BA6CBA" w:rsidP="00713065">
      <w:pPr>
        <w:pStyle w:val="BodyText2"/>
      </w:pPr>
      <w:r w:rsidRPr="00F57E04">
        <w:rPr>
          <w:noProof/>
          <w:sz w:val="18"/>
          <w:szCs w:val="18"/>
          <w:lang w:val="en-US" w:eastAsia="en-US"/>
        </w:rPr>
        <w:drawing>
          <wp:anchor distT="0" distB="0" distL="114300" distR="114300" simplePos="0" relativeHeight="251680768" behindDoc="0" locked="0" layoutInCell="1" allowOverlap="1" wp14:anchorId="50512C25" wp14:editId="4C475413">
            <wp:simplePos x="0" y="0"/>
            <wp:positionH relativeFrom="column">
              <wp:posOffset>3243580</wp:posOffset>
            </wp:positionH>
            <wp:positionV relativeFrom="paragraph">
              <wp:posOffset>33020</wp:posOffset>
            </wp:positionV>
            <wp:extent cx="247650" cy="217805"/>
            <wp:effectExtent l="19050" t="19050" r="19050" b="10795"/>
            <wp:wrapThrough wrapText="bothSides">
              <wp:wrapPolygon edited="0">
                <wp:start x="-1662" y="-1889"/>
                <wp:lineTo x="-1662" y="20781"/>
                <wp:lineTo x="21600" y="20781"/>
                <wp:lineTo x="21600" y="-1889"/>
                <wp:lineTo x="-1662" y="-1889"/>
              </wp:wrapPolygon>
            </wp:wrapThrough>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247650" cy="217805"/>
                    </a:xfrm>
                    <a:prstGeom prst="rect">
                      <a:avLst/>
                    </a:prstGeom>
                    <a:noFill/>
                    <a:ln cap="flat">
                      <a:solidFill>
                        <a:schemeClr val="tx1"/>
                      </a:solidFill>
                    </a:ln>
                  </pic:spPr>
                </pic:pic>
              </a:graphicData>
            </a:graphic>
            <wp14:sizeRelH relativeFrom="margin">
              <wp14:pctWidth>0</wp14:pctWidth>
            </wp14:sizeRelH>
            <wp14:sizeRelV relativeFrom="margin">
              <wp14:pctHeight>0</wp14:pctHeight>
            </wp14:sizeRelV>
          </wp:anchor>
        </w:drawing>
      </w:r>
    </w:p>
    <w:p w14:paraId="611F7B4A" w14:textId="11B0672F" w:rsidR="00BB0177" w:rsidRDefault="00A36396" w:rsidP="00713065">
      <w:pPr>
        <w:pStyle w:val="BodyText2"/>
      </w:pPr>
      <w:r>
        <w:rPr>
          <w:noProof/>
          <w:lang w:val="en-US" w:eastAsia="en-US"/>
        </w:rPr>
        <mc:AlternateContent>
          <mc:Choice Requires="wps">
            <w:drawing>
              <wp:anchor distT="0" distB="0" distL="114300" distR="114300" simplePos="0" relativeHeight="251672576" behindDoc="0" locked="0" layoutInCell="1" allowOverlap="1" wp14:anchorId="708068A6" wp14:editId="5B32B3AF">
                <wp:simplePos x="0" y="0"/>
                <wp:positionH relativeFrom="column">
                  <wp:posOffset>3786505</wp:posOffset>
                </wp:positionH>
                <wp:positionV relativeFrom="paragraph">
                  <wp:posOffset>80645</wp:posOffset>
                </wp:positionV>
                <wp:extent cx="1885950" cy="1438275"/>
                <wp:effectExtent l="0" t="0" r="19050" b="28575"/>
                <wp:wrapNone/>
                <wp:docPr id="24" name="Tekstboks 24"/>
                <wp:cNvGraphicFramePr/>
                <a:graphic xmlns:a="http://schemas.openxmlformats.org/drawingml/2006/main">
                  <a:graphicData uri="http://schemas.microsoft.com/office/word/2010/wordprocessingShape">
                    <wps:wsp>
                      <wps:cNvSpPr txBox="1"/>
                      <wps:spPr>
                        <a:xfrm>
                          <a:off x="0" y="0"/>
                          <a:ext cx="1885950" cy="1438275"/>
                        </a:xfrm>
                        <a:prstGeom prst="rect">
                          <a:avLst/>
                        </a:prstGeom>
                        <a:solidFill>
                          <a:schemeClr val="lt1"/>
                        </a:solidFill>
                        <a:ln w="6350">
                          <a:solidFill>
                            <a:prstClr val="black"/>
                          </a:solidFill>
                        </a:ln>
                      </wps:spPr>
                      <wps:txbx>
                        <w:txbxContent>
                          <w:p w14:paraId="7FAE1690" w14:textId="3623304D" w:rsidR="0055568D" w:rsidRDefault="0055568D">
                            <w:r>
                              <w:rPr>
                                <w:noProof/>
                                <w:lang w:val="en-US"/>
                              </w:rPr>
                              <w:drawing>
                                <wp:inline distT="0" distB="0" distL="0" distR="0" wp14:anchorId="7F00BDDB" wp14:editId="39B2258C">
                                  <wp:extent cx="1781175" cy="1325279"/>
                                  <wp:effectExtent l="0" t="0" r="0" b="8255"/>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295" cy="132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68A6" id="Tekstboks 24" o:spid="_x0000_s1027" type="#_x0000_t202" style="position:absolute;margin-left:298.15pt;margin-top:6.35pt;width:148.5pt;height:1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" fillcolor="white [3201]" strokeweight=".5pt">
                <v:textbox>
                  <w:txbxContent>
                    <w:p w14:paraId="7FAE1690" w14:textId="3623304D" w:rsidR="0055568D" w:rsidRDefault="0055568D">
                      <w:r>
                        <w:rPr>
                          <w:noProof/>
                          <w:lang w:val="en-US"/>
                        </w:rPr>
                        <w:drawing>
                          <wp:inline distT="0" distB="0" distL="0" distR="0" wp14:anchorId="7F00BDDB" wp14:editId="39B2258C">
                            <wp:extent cx="1781175" cy="1325279"/>
                            <wp:effectExtent l="0" t="0" r="0" b="8255"/>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4295" cy="1327600"/>
                                    </a:xfrm>
                                    <a:prstGeom prst="rect">
                                      <a:avLst/>
                                    </a:prstGeom>
                                    <a:noFill/>
                                    <a:ln>
                                      <a:noFill/>
                                    </a:ln>
                                  </pic:spPr>
                                </pic:pic>
                              </a:graphicData>
                            </a:graphic>
                          </wp:inline>
                        </w:drawing>
                      </w:r>
                    </w:p>
                  </w:txbxContent>
                </v:textbox>
              </v:shape>
            </w:pict>
          </mc:Fallback>
        </mc:AlternateContent>
      </w:r>
    </w:p>
    <w:p w14:paraId="45B0A5FD" w14:textId="67548359" w:rsidR="00BB0177" w:rsidRDefault="00BB0177" w:rsidP="00713065">
      <w:pPr>
        <w:pStyle w:val="BodyText2"/>
      </w:pPr>
    </w:p>
    <w:p w14:paraId="05196578" w14:textId="7652768C" w:rsidR="00713065" w:rsidRPr="00713065" w:rsidRDefault="00713065" w:rsidP="00713065">
      <w:pPr>
        <w:ind w:right="-470"/>
        <w:jc w:val="center"/>
        <w:rPr>
          <w:b/>
          <w:sz w:val="13"/>
        </w:rPr>
      </w:pPr>
      <w:r>
        <w:rPr>
          <w:sz w:val="13"/>
        </w:rPr>
        <w:t xml:space="preserve">                                                                                                                                                                   </w:t>
      </w:r>
      <w:r>
        <w:rPr>
          <w:b/>
          <w:sz w:val="13"/>
        </w:rPr>
        <w:t>.2020</w:t>
      </w:r>
    </w:p>
    <w:p w14:paraId="12AC5775" w14:textId="40C87775" w:rsidR="00713065" w:rsidRDefault="00713065" w:rsidP="00713065"/>
    <w:p w14:paraId="6485C94E" w14:textId="1FCC0AFA" w:rsidR="00713065" w:rsidRDefault="00BA6CBA" w:rsidP="00713065">
      <w:r w:rsidRPr="00F57E04">
        <w:rPr>
          <w:rFonts w:ascii="Arial" w:hAnsi="Arial" w:cs="Arial"/>
          <w:noProof/>
          <w:sz w:val="18"/>
          <w:szCs w:val="18"/>
          <w:lang w:val="en-US"/>
        </w:rPr>
        <w:drawing>
          <wp:anchor distT="0" distB="0" distL="114300" distR="114300" simplePos="0" relativeHeight="251675648" behindDoc="0" locked="0" layoutInCell="1" allowOverlap="1" wp14:anchorId="1F4767FE" wp14:editId="231A7653">
            <wp:simplePos x="0" y="0"/>
            <wp:positionH relativeFrom="column">
              <wp:posOffset>3255010</wp:posOffset>
            </wp:positionH>
            <wp:positionV relativeFrom="paragraph">
              <wp:posOffset>12700</wp:posOffset>
            </wp:positionV>
            <wp:extent cx="266700" cy="234950"/>
            <wp:effectExtent l="19050" t="19050" r="19050" b="12700"/>
            <wp:wrapThrough wrapText="bothSides">
              <wp:wrapPolygon edited="0">
                <wp:start x="-1543" y="-1751"/>
                <wp:lineTo x="-1543" y="21016"/>
                <wp:lineTo x="21600" y="21016"/>
                <wp:lineTo x="21600" y="-1751"/>
                <wp:lineTo x="-1543" y="-1751"/>
              </wp:wrapPolygon>
            </wp:wrapThrough>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266700" cy="234950"/>
                    </a:xfrm>
                    <a:prstGeom prst="rect">
                      <a:avLst/>
                    </a:prstGeom>
                    <a:noFill/>
                    <a:ln cap="flat">
                      <a:solidFill>
                        <a:schemeClr val="tx1"/>
                      </a:solidFill>
                    </a:ln>
                  </pic:spPr>
                </pic:pic>
              </a:graphicData>
            </a:graphic>
            <wp14:sizeRelH relativeFrom="margin">
              <wp14:pctWidth>0</wp14:pctWidth>
            </wp14:sizeRelH>
            <wp14:sizeRelV relativeFrom="margin">
              <wp14:pctHeight>0</wp14:pctHeight>
            </wp14:sizeRelV>
          </wp:anchor>
        </w:drawing>
      </w:r>
    </w:p>
    <w:p w14:paraId="41440EFC" w14:textId="53C74C6E" w:rsidR="00713065" w:rsidRDefault="00713065" w:rsidP="00713065"/>
    <w:p w14:paraId="6CD142CF" w14:textId="237158ED" w:rsidR="00713065" w:rsidRDefault="00A36396" w:rsidP="00713065">
      <w:r>
        <w:rPr>
          <w:noProof/>
          <w:lang w:val="en-US"/>
        </w:rPr>
        <mc:AlternateContent>
          <mc:Choice Requires="wps">
            <w:drawing>
              <wp:anchor distT="0" distB="0" distL="114300" distR="114300" simplePos="0" relativeHeight="251671552" behindDoc="0" locked="0" layoutInCell="1" allowOverlap="1" wp14:anchorId="31C8090F" wp14:editId="3C19F761">
                <wp:simplePos x="0" y="0"/>
                <wp:positionH relativeFrom="column">
                  <wp:posOffset>3776980</wp:posOffset>
                </wp:positionH>
                <wp:positionV relativeFrom="paragraph">
                  <wp:posOffset>203200</wp:posOffset>
                </wp:positionV>
                <wp:extent cx="1905000" cy="3009900"/>
                <wp:effectExtent l="0" t="0" r="19050" b="19050"/>
                <wp:wrapNone/>
                <wp:docPr id="9" name="Tekstboks 9"/>
                <wp:cNvGraphicFramePr/>
                <a:graphic xmlns:a="http://schemas.openxmlformats.org/drawingml/2006/main">
                  <a:graphicData uri="http://schemas.microsoft.com/office/word/2010/wordprocessingShape">
                    <wps:wsp>
                      <wps:cNvSpPr txBox="1"/>
                      <wps:spPr>
                        <a:xfrm>
                          <a:off x="0" y="0"/>
                          <a:ext cx="1905000" cy="3009900"/>
                        </a:xfrm>
                        <a:prstGeom prst="rect">
                          <a:avLst/>
                        </a:prstGeom>
                        <a:solidFill>
                          <a:schemeClr val="lt1"/>
                        </a:solidFill>
                        <a:ln w="6350">
                          <a:solidFill>
                            <a:prstClr val="black"/>
                          </a:solidFill>
                        </a:ln>
                      </wps:spPr>
                      <wps:txbx>
                        <w:txbxContent>
                          <w:p w14:paraId="4A183BEC" w14:textId="60015FC2" w:rsidR="002F07C1" w:rsidRPr="00312207" w:rsidRDefault="002F07C1" w:rsidP="002F07C1">
                            <w:pPr>
                              <w:pStyle w:val="NoSpacing"/>
                              <w:rPr>
                                <w:rFonts w:ascii="Arial" w:hAnsi="Arial" w:cs="Arial"/>
                                <w:sz w:val="20"/>
                                <w:szCs w:val="20"/>
                                <w:shd w:val="clear" w:color="auto" w:fill="FFFFFF"/>
                              </w:rPr>
                            </w:pPr>
                            <w:r w:rsidRPr="00312207">
                              <w:rPr>
                                <w:rFonts w:ascii="Arial" w:hAnsi="Arial" w:cs="Arial"/>
                                <w:sz w:val="20"/>
                                <w:szCs w:val="20"/>
                                <w:shd w:val="clear" w:color="auto" w:fill="FFFFFF"/>
                              </w:rPr>
                              <w:t xml:space="preserve">Dersom du mistenker forurensing av drikkevannet </w:t>
                            </w:r>
                            <w:r w:rsidR="00F57E04" w:rsidRPr="00312207">
                              <w:rPr>
                                <w:rFonts w:ascii="Arial" w:hAnsi="Arial" w:cs="Arial"/>
                                <w:sz w:val="20"/>
                                <w:szCs w:val="20"/>
                                <w:shd w:val="clear" w:color="auto" w:fill="FFFFFF"/>
                              </w:rPr>
                              <w:t>ditt,</w:t>
                            </w:r>
                            <w:r w:rsidRPr="00312207">
                              <w:rPr>
                                <w:rFonts w:ascii="Arial" w:hAnsi="Arial" w:cs="Arial"/>
                                <w:sz w:val="20"/>
                                <w:szCs w:val="20"/>
                                <w:shd w:val="clear" w:color="auto" w:fill="FFFFFF"/>
                              </w:rPr>
                              <w:t xml:space="preserve"> bør du undersøke om det er bakterier i vannet.</w:t>
                            </w:r>
                          </w:p>
                          <w:p w14:paraId="394F281C" w14:textId="77777777" w:rsidR="002F07C1" w:rsidRPr="00312207" w:rsidRDefault="002F07C1" w:rsidP="002F07C1">
                            <w:pPr>
                              <w:pStyle w:val="NoSpacing"/>
                              <w:rPr>
                                <w:rFonts w:ascii="Arial" w:hAnsi="Arial" w:cs="Arial"/>
                                <w:sz w:val="20"/>
                                <w:szCs w:val="20"/>
                                <w:shd w:val="clear" w:color="auto" w:fill="FFFFFF"/>
                              </w:rPr>
                            </w:pPr>
                          </w:p>
                          <w:p w14:paraId="46B2EF28" w14:textId="0D07B92B" w:rsidR="002F07C1" w:rsidRPr="00312207" w:rsidRDefault="002F07C1" w:rsidP="002F07C1">
                            <w:pPr>
                              <w:pStyle w:val="NoSpacing"/>
                              <w:rPr>
                                <w:rFonts w:ascii="Arial" w:hAnsi="Arial" w:cs="Arial"/>
                                <w:sz w:val="20"/>
                                <w:szCs w:val="20"/>
                                <w:shd w:val="clear" w:color="auto" w:fill="FFFFFF"/>
                              </w:rPr>
                            </w:pPr>
                            <w:r w:rsidRPr="00312207">
                              <w:rPr>
                                <w:rFonts w:ascii="Arial" w:hAnsi="Arial" w:cs="Arial"/>
                                <w:sz w:val="20"/>
                                <w:szCs w:val="20"/>
                                <w:shd w:val="clear" w:color="auto" w:fill="FFFFFF"/>
                              </w:rPr>
                              <w:t xml:space="preserve">Minstekravet er 1 drikkevannsprøve </w:t>
                            </w:r>
                            <w:r w:rsidR="00A36396">
                              <w:rPr>
                                <w:rFonts w:ascii="Arial" w:hAnsi="Arial" w:cs="Arial"/>
                                <w:sz w:val="20"/>
                                <w:szCs w:val="20"/>
                                <w:shd w:val="clear" w:color="auto" w:fill="FFFFFF"/>
                              </w:rPr>
                              <w:t>p</w:t>
                            </w:r>
                            <w:r w:rsidRPr="00312207">
                              <w:rPr>
                                <w:rFonts w:ascii="Arial" w:hAnsi="Arial" w:cs="Arial"/>
                                <w:sz w:val="20"/>
                                <w:szCs w:val="20"/>
                                <w:shd w:val="clear" w:color="auto" w:fill="FFFFFF"/>
                              </w:rPr>
                              <w:t>akke</w:t>
                            </w:r>
                            <w:r w:rsidR="00A36396">
                              <w:rPr>
                                <w:rFonts w:ascii="Arial" w:hAnsi="Arial" w:cs="Arial"/>
                                <w:sz w:val="20"/>
                                <w:szCs w:val="20"/>
                                <w:shd w:val="clear" w:color="auto" w:fill="FFFFFF"/>
                              </w:rPr>
                              <w:t xml:space="preserve"> A</w:t>
                            </w:r>
                            <w:r w:rsidRPr="00312207">
                              <w:rPr>
                                <w:rFonts w:ascii="Arial" w:hAnsi="Arial" w:cs="Arial"/>
                                <w:sz w:val="20"/>
                                <w:szCs w:val="20"/>
                                <w:shd w:val="clear" w:color="auto" w:fill="FFFFFF"/>
                              </w:rPr>
                              <w:t xml:space="preserve"> per år og i tillegg 1 råvannprøve per år dersom vannkilden forsyner </w:t>
                            </w:r>
                            <w:r w:rsidR="00A36396">
                              <w:rPr>
                                <w:rFonts w:ascii="Arial" w:hAnsi="Arial" w:cs="Arial"/>
                                <w:sz w:val="20"/>
                                <w:szCs w:val="20"/>
                                <w:shd w:val="clear" w:color="auto" w:fill="FFFFFF"/>
                              </w:rPr>
                              <w:t>m</w:t>
                            </w:r>
                            <w:r w:rsidRPr="00312207">
                              <w:rPr>
                                <w:rFonts w:ascii="Arial" w:hAnsi="Arial" w:cs="Arial"/>
                                <w:sz w:val="20"/>
                                <w:szCs w:val="20"/>
                                <w:shd w:val="clear" w:color="auto" w:fill="FFFFFF"/>
                              </w:rPr>
                              <w:t>er enn 1 husstand</w:t>
                            </w:r>
                            <w:r w:rsidR="00BA1221">
                              <w:rPr>
                                <w:rFonts w:ascii="Arial" w:hAnsi="Arial" w:cs="Arial"/>
                                <w:sz w:val="20"/>
                                <w:szCs w:val="20"/>
                                <w:shd w:val="clear" w:color="auto" w:fill="FFFFFF"/>
                              </w:rPr>
                              <w:t>.</w:t>
                            </w:r>
                          </w:p>
                          <w:p w14:paraId="26A269B7" w14:textId="38120A64" w:rsidR="002F07C1" w:rsidRPr="00312207" w:rsidRDefault="002F07C1" w:rsidP="002F07C1">
                            <w:pPr>
                              <w:pStyle w:val="NoSpacing"/>
                              <w:rPr>
                                <w:rFonts w:ascii="Arial" w:hAnsi="Arial" w:cs="Arial"/>
                                <w:sz w:val="20"/>
                                <w:szCs w:val="20"/>
                              </w:rPr>
                            </w:pPr>
                            <w:r w:rsidRPr="00312207">
                              <w:rPr>
                                <w:rFonts w:ascii="Arial" w:hAnsi="Arial" w:cs="Arial"/>
                                <w:sz w:val="20"/>
                                <w:szCs w:val="20"/>
                                <w:shd w:val="clear" w:color="auto" w:fill="FFFFFF"/>
                              </w:rPr>
                              <w:t>Vannkvaliteten bør undersøkes for å finne ut om vannet kan medføre helserisiko eller bruksmessige problemer. Vi anbefaler folkehelsepakken dersom det er første gang du gjør en vannanalyse, eller dersom det er lenge siden du sist gjorde en vannanalyse.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8090F" id="Tekstboks 9" o:spid="_x0000_s1028" type="#_x0000_t202" style="position:absolute;margin-left:297.4pt;margin-top:16pt;width:150pt;height:2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" fillcolor="white [3201]" strokeweight=".5pt">
                <v:textbox>
                  <w:txbxContent>
                    <w:p w14:paraId="4A183BEC" w14:textId="60015FC2" w:rsidR="002F07C1" w:rsidRPr="00312207" w:rsidRDefault="002F07C1" w:rsidP="002F07C1">
                      <w:pPr>
                        <w:pStyle w:val="NoSpacing"/>
                        <w:rPr>
                          <w:rFonts w:ascii="Arial" w:hAnsi="Arial" w:cs="Arial"/>
                          <w:sz w:val="20"/>
                          <w:szCs w:val="20"/>
                          <w:shd w:val="clear" w:color="auto" w:fill="FFFFFF"/>
                        </w:rPr>
                      </w:pPr>
                      <w:r w:rsidRPr="00312207">
                        <w:rPr>
                          <w:rFonts w:ascii="Arial" w:hAnsi="Arial" w:cs="Arial"/>
                          <w:sz w:val="20"/>
                          <w:szCs w:val="20"/>
                          <w:shd w:val="clear" w:color="auto" w:fill="FFFFFF"/>
                        </w:rPr>
                        <w:t xml:space="preserve">Dersom du mistenker forurensing av drikkevannet </w:t>
                      </w:r>
                      <w:r w:rsidR="00F57E04" w:rsidRPr="00312207">
                        <w:rPr>
                          <w:rFonts w:ascii="Arial" w:hAnsi="Arial" w:cs="Arial"/>
                          <w:sz w:val="20"/>
                          <w:szCs w:val="20"/>
                          <w:shd w:val="clear" w:color="auto" w:fill="FFFFFF"/>
                        </w:rPr>
                        <w:t>ditt,</w:t>
                      </w:r>
                      <w:r w:rsidRPr="00312207">
                        <w:rPr>
                          <w:rFonts w:ascii="Arial" w:hAnsi="Arial" w:cs="Arial"/>
                          <w:sz w:val="20"/>
                          <w:szCs w:val="20"/>
                          <w:shd w:val="clear" w:color="auto" w:fill="FFFFFF"/>
                        </w:rPr>
                        <w:t xml:space="preserve"> bør du undersøke om det er bakterier i vannet.</w:t>
                      </w:r>
                    </w:p>
                    <w:p w14:paraId="394F281C" w14:textId="77777777" w:rsidR="002F07C1" w:rsidRPr="00312207" w:rsidRDefault="002F07C1" w:rsidP="002F07C1">
                      <w:pPr>
                        <w:pStyle w:val="NoSpacing"/>
                        <w:rPr>
                          <w:rFonts w:ascii="Arial" w:hAnsi="Arial" w:cs="Arial"/>
                          <w:sz w:val="20"/>
                          <w:szCs w:val="20"/>
                          <w:shd w:val="clear" w:color="auto" w:fill="FFFFFF"/>
                        </w:rPr>
                      </w:pPr>
                    </w:p>
                    <w:p w14:paraId="46B2EF28" w14:textId="0D07B92B" w:rsidR="002F07C1" w:rsidRPr="00312207" w:rsidRDefault="002F07C1" w:rsidP="002F07C1">
                      <w:pPr>
                        <w:pStyle w:val="NoSpacing"/>
                        <w:rPr>
                          <w:rFonts w:ascii="Arial" w:hAnsi="Arial" w:cs="Arial"/>
                          <w:sz w:val="20"/>
                          <w:szCs w:val="20"/>
                          <w:shd w:val="clear" w:color="auto" w:fill="FFFFFF"/>
                        </w:rPr>
                      </w:pPr>
                      <w:r w:rsidRPr="00312207">
                        <w:rPr>
                          <w:rFonts w:ascii="Arial" w:hAnsi="Arial" w:cs="Arial"/>
                          <w:sz w:val="20"/>
                          <w:szCs w:val="20"/>
                          <w:shd w:val="clear" w:color="auto" w:fill="FFFFFF"/>
                        </w:rPr>
                        <w:t xml:space="preserve">Minstekravet er 1 drikkevannsprøve </w:t>
                      </w:r>
                      <w:r w:rsidR="00A36396">
                        <w:rPr>
                          <w:rFonts w:ascii="Arial" w:hAnsi="Arial" w:cs="Arial"/>
                          <w:sz w:val="20"/>
                          <w:szCs w:val="20"/>
                          <w:shd w:val="clear" w:color="auto" w:fill="FFFFFF"/>
                        </w:rPr>
                        <w:t>p</w:t>
                      </w:r>
                      <w:r w:rsidRPr="00312207">
                        <w:rPr>
                          <w:rFonts w:ascii="Arial" w:hAnsi="Arial" w:cs="Arial"/>
                          <w:sz w:val="20"/>
                          <w:szCs w:val="20"/>
                          <w:shd w:val="clear" w:color="auto" w:fill="FFFFFF"/>
                        </w:rPr>
                        <w:t>akke</w:t>
                      </w:r>
                      <w:r w:rsidR="00A36396">
                        <w:rPr>
                          <w:rFonts w:ascii="Arial" w:hAnsi="Arial" w:cs="Arial"/>
                          <w:sz w:val="20"/>
                          <w:szCs w:val="20"/>
                          <w:shd w:val="clear" w:color="auto" w:fill="FFFFFF"/>
                        </w:rPr>
                        <w:t xml:space="preserve"> A</w:t>
                      </w:r>
                      <w:r w:rsidRPr="00312207">
                        <w:rPr>
                          <w:rFonts w:ascii="Arial" w:hAnsi="Arial" w:cs="Arial"/>
                          <w:sz w:val="20"/>
                          <w:szCs w:val="20"/>
                          <w:shd w:val="clear" w:color="auto" w:fill="FFFFFF"/>
                        </w:rPr>
                        <w:t xml:space="preserve"> per år og i tillegg 1 råvannprøve per år dersom vannkilden forsyner </w:t>
                      </w:r>
                      <w:r w:rsidR="00A36396">
                        <w:rPr>
                          <w:rFonts w:ascii="Arial" w:hAnsi="Arial" w:cs="Arial"/>
                          <w:sz w:val="20"/>
                          <w:szCs w:val="20"/>
                          <w:shd w:val="clear" w:color="auto" w:fill="FFFFFF"/>
                        </w:rPr>
                        <w:t>m</w:t>
                      </w:r>
                      <w:r w:rsidRPr="00312207">
                        <w:rPr>
                          <w:rFonts w:ascii="Arial" w:hAnsi="Arial" w:cs="Arial"/>
                          <w:sz w:val="20"/>
                          <w:szCs w:val="20"/>
                          <w:shd w:val="clear" w:color="auto" w:fill="FFFFFF"/>
                        </w:rPr>
                        <w:t>er enn 1 husstand</w:t>
                      </w:r>
                      <w:r w:rsidR="00BA1221">
                        <w:rPr>
                          <w:rFonts w:ascii="Arial" w:hAnsi="Arial" w:cs="Arial"/>
                          <w:sz w:val="20"/>
                          <w:szCs w:val="20"/>
                          <w:shd w:val="clear" w:color="auto" w:fill="FFFFFF"/>
                        </w:rPr>
                        <w:t>.</w:t>
                      </w:r>
                    </w:p>
                    <w:p w14:paraId="26A269B7" w14:textId="38120A64" w:rsidR="002F07C1" w:rsidRPr="00312207" w:rsidRDefault="002F07C1" w:rsidP="002F07C1">
                      <w:pPr>
                        <w:pStyle w:val="NoSpacing"/>
                        <w:rPr>
                          <w:rFonts w:ascii="Arial" w:hAnsi="Arial" w:cs="Arial"/>
                          <w:sz w:val="20"/>
                          <w:szCs w:val="20"/>
                        </w:rPr>
                      </w:pPr>
                      <w:r w:rsidRPr="00312207">
                        <w:rPr>
                          <w:rFonts w:ascii="Arial" w:hAnsi="Arial" w:cs="Arial"/>
                          <w:sz w:val="20"/>
                          <w:szCs w:val="20"/>
                          <w:shd w:val="clear" w:color="auto" w:fill="FFFFFF"/>
                        </w:rPr>
                        <w:t>Vannkvaliteten bør undersøkes for å finne ut om vannet kan medføre helserisiko eller bruksmessige problemer. Vi anbefaler folkehelsepakken dersom det er første gang du gjør en vannanalyse, eller dersom det er lenge siden du sist gjorde en vannanalyse.</w:t>
                      </w:r>
                    </w:p>
                  </w:txbxContent>
                </v:textbox>
              </v:shape>
            </w:pict>
          </mc:Fallback>
        </mc:AlternateContent>
      </w:r>
    </w:p>
    <w:p w14:paraId="2D6EF4B8" w14:textId="1191DA53" w:rsidR="00713065" w:rsidRPr="00713065" w:rsidRDefault="00713065" w:rsidP="00713065"/>
    <w:p w14:paraId="05CD2165" w14:textId="0085BCAD" w:rsidR="00713065" w:rsidRPr="00713065" w:rsidRDefault="00713065" w:rsidP="00713065"/>
    <w:p w14:paraId="25C7ADBA" w14:textId="6E7A5FDC" w:rsidR="00713065" w:rsidRDefault="00BA6CBA" w:rsidP="00713065">
      <w:r w:rsidRPr="00F57E04">
        <w:rPr>
          <w:rFonts w:ascii="Arial" w:hAnsi="Arial" w:cs="Arial"/>
          <w:noProof/>
          <w:sz w:val="18"/>
          <w:szCs w:val="18"/>
          <w:lang w:val="en-US"/>
        </w:rPr>
        <w:drawing>
          <wp:anchor distT="0" distB="0" distL="114300" distR="114300" simplePos="0" relativeHeight="251676672" behindDoc="0" locked="0" layoutInCell="1" allowOverlap="1" wp14:anchorId="78EA5959" wp14:editId="282C937E">
            <wp:simplePos x="0" y="0"/>
            <wp:positionH relativeFrom="column">
              <wp:posOffset>3277870</wp:posOffset>
            </wp:positionH>
            <wp:positionV relativeFrom="paragraph">
              <wp:posOffset>33020</wp:posOffset>
            </wp:positionV>
            <wp:extent cx="259080" cy="228600"/>
            <wp:effectExtent l="19050" t="19050" r="26670" b="19050"/>
            <wp:wrapThrough wrapText="bothSides">
              <wp:wrapPolygon edited="0">
                <wp:start x="-1588" y="-1800"/>
                <wp:lineTo x="-1588" y="21600"/>
                <wp:lineTo x="22235" y="21600"/>
                <wp:lineTo x="22235" y="-1800"/>
                <wp:lineTo x="-1588" y="-1800"/>
              </wp:wrapPolygon>
            </wp:wrapThrough>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43F66B2" w14:textId="55F33663" w:rsidR="00312207" w:rsidRDefault="00312207" w:rsidP="00713065"/>
    <w:p w14:paraId="42F3BBDD" w14:textId="4AA0722C" w:rsidR="00312207" w:rsidRDefault="00312207" w:rsidP="00713065"/>
    <w:p w14:paraId="0E9E604D" w14:textId="556F0622" w:rsidR="00D9280B" w:rsidRPr="00D9280B" w:rsidRDefault="00D9280B" w:rsidP="00D9280B">
      <w:r>
        <w:rPr>
          <w:noProof/>
          <w:lang w:val="en-US"/>
        </w:rPr>
        <mc:AlternateContent>
          <mc:Choice Requires="wps">
            <w:drawing>
              <wp:anchor distT="0" distB="0" distL="114300" distR="114300" simplePos="0" relativeHeight="251684864" behindDoc="0" locked="0" layoutInCell="1" allowOverlap="1" wp14:anchorId="58BE00F6" wp14:editId="1F4B1EEC">
                <wp:simplePos x="0" y="0"/>
                <wp:positionH relativeFrom="column">
                  <wp:posOffset>2700655</wp:posOffset>
                </wp:positionH>
                <wp:positionV relativeFrom="paragraph">
                  <wp:posOffset>7369810</wp:posOffset>
                </wp:positionV>
                <wp:extent cx="219075" cy="200025"/>
                <wp:effectExtent l="0" t="0" r="28575" b="28575"/>
                <wp:wrapNone/>
                <wp:docPr id="41" name="Rektangel 41"/>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3F48A" id="Rektangel 41" o:spid="_x0000_s1026" style="position:absolute;margin-left:212.65pt;margin-top:580.3pt;width:17.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" fillcolor="#deeaf6 [664]" strokecolor="black [3213]" strokeweight="1pt"/>
            </w:pict>
          </mc:Fallback>
        </mc:AlternateContent>
      </w:r>
      <w:r>
        <w:rPr>
          <w:noProof/>
          <w:lang w:val="en-US"/>
        </w:rPr>
        <mc:AlternateContent>
          <mc:Choice Requires="wps">
            <w:drawing>
              <wp:anchor distT="0" distB="0" distL="114300" distR="114300" simplePos="0" relativeHeight="251683840" behindDoc="0" locked="0" layoutInCell="1" allowOverlap="1" wp14:anchorId="5585E22A" wp14:editId="5B56F117">
                <wp:simplePos x="0" y="0"/>
                <wp:positionH relativeFrom="column">
                  <wp:posOffset>2691130</wp:posOffset>
                </wp:positionH>
                <wp:positionV relativeFrom="paragraph">
                  <wp:posOffset>6569710</wp:posOffset>
                </wp:positionV>
                <wp:extent cx="219075" cy="200025"/>
                <wp:effectExtent l="0" t="0" r="28575" b="28575"/>
                <wp:wrapNone/>
                <wp:docPr id="39" name="Rektangel 39"/>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AB0D1" id="Rektangel 39" o:spid="_x0000_s1026" style="position:absolute;margin-left:211.9pt;margin-top:517.3pt;width:17.25pt;height:15.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" fillcolor="#deeaf6 [664]" strokecolor="black [3213]" strokeweight="1pt"/>
            </w:pict>
          </mc:Fallback>
        </mc:AlternateContent>
      </w:r>
    </w:p>
    <w:p w14:paraId="595946CE" w14:textId="77777777" w:rsidR="00086B36" w:rsidRDefault="00086B36">
      <w:pPr>
        <w:rPr>
          <w:rFonts w:ascii="Arial" w:eastAsia="Times New Roman" w:hAnsi="Arial" w:cs="Arial"/>
          <w:b/>
          <w:color w:val="365F91"/>
          <w:sz w:val="24"/>
          <w:szCs w:val="24"/>
          <w:lang w:eastAsia="nb-NO"/>
        </w:rPr>
      </w:pPr>
      <w:r>
        <w:rPr>
          <w:rFonts w:ascii="Arial" w:hAnsi="Arial" w:cs="Arial"/>
          <w:color w:val="365F91"/>
          <w:sz w:val="24"/>
        </w:rPr>
        <w:br w:type="page"/>
      </w:r>
    </w:p>
    <w:p w14:paraId="74CFC68F" w14:textId="7B3AFE46" w:rsidR="00D9280B" w:rsidRPr="00FF4C12" w:rsidRDefault="00D9280B" w:rsidP="00D9280B">
      <w:pPr>
        <w:pStyle w:val="Heading2"/>
        <w:rPr>
          <w:rFonts w:ascii="Arial" w:hAnsi="Arial" w:cs="Arial"/>
          <w:color w:val="auto"/>
          <w:sz w:val="24"/>
        </w:rPr>
      </w:pPr>
      <w:r w:rsidRPr="00FF4C12">
        <w:rPr>
          <w:rFonts w:ascii="Arial" w:hAnsi="Arial" w:cs="Arial"/>
          <w:color w:val="auto"/>
          <w:sz w:val="24"/>
        </w:rPr>
        <w:lastRenderedPageBreak/>
        <w:t xml:space="preserve">INFORMASJON OM UTTAK OG </w:t>
      </w:r>
      <w:r w:rsidR="006653C2">
        <w:rPr>
          <w:rFonts w:ascii="Arial" w:hAnsi="Arial" w:cs="Arial"/>
          <w:color w:val="auto"/>
          <w:sz w:val="24"/>
        </w:rPr>
        <w:t>LEVERING</w:t>
      </w:r>
      <w:r w:rsidRPr="00FF4C12">
        <w:rPr>
          <w:rFonts w:ascii="Arial" w:hAnsi="Arial" w:cs="Arial"/>
          <w:color w:val="auto"/>
          <w:sz w:val="24"/>
        </w:rPr>
        <w:t xml:space="preserve"> AV VANNPRØVER </w:t>
      </w:r>
    </w:p>
    <w:p w14:paraId="4DDEFEE9" w14:textId="4A8D8D7B" w:rsidR="00183E01" w:rsidRPr="00086B36" w:rsidRDefault="006653C2" w:rsidP="006653C2">
      <w:pPr>
        <w:rPr>
          <w:rFonts w:ascii="Arial" w:hAnsi="Arial" w:cs="Arial"/>
          <w:bCs/>
          <w:sz w:val="24"/>
          <w:szCs w:val="24"/>
          <w:u w:val="single"/>
        </w:rPr>
      </w:pPr>
      <w:r>
        <w:rPr>
          <w:rFonts w:ascii="Arial" w:hAnsi="Arial" w:cs="Arial"/>
          <w:b/>
          <w:color w:val="58595B"/>
          <w:sz w:val="20"/>
          <w:szCs w:val="20"/>
        </w:rPr>
        <w:t xml:space="preserve">                                 </w:t>
      </w:r>
      <w:r w:rsidR="00183E01" w:rsidRPr="00086B36">
        <w:rPr>
          <w:rFonts w:ascii="Arial" w:hAnsi="Arial" w:cs="Arial"/>
          <w:bCs/>
          <w:sz w:val="24"/>
          <w:szCs w:val="24"/>
          <w:u w:val="single"/>
        </w:rPr>
        <w:t>Les beskrivelsen godt før du tar en prøve!</w:t>
      </w:r>
    </w:p>
    <w:p w14:paraId="3F635F5F" w14:textId="5B5603E3" w:rsidR="00183E01" w:rsidRPr="00183E01" w:rsidRDefault="00183E01" w:rsidP="00183E01">
      <w:pPr>
        <w:rPr>
          <w:rFonts w:ascii="Arial" w:hAnsi="Arial" w:cs="Arial"/>
          <w:sz w:val="20"/>
          <w:szCs w:val="20"/>
        </w:rPr>
      </w:pPr>
      <w:r w:rsidRPr="00183E01">
        <w:rPr>
          <w:rFonts w:ascii="Arial" w:hAnsi="Arial" w:cs="Arial"/>
          <w:sz w:val="20"/>
          <w:szCs w:val="20"/>
        </w:rPr>
        <w:t>Vannprøven tas ut samme dag som</w:t>
      </w:r>
      <w:r w:rsidR="006653C2">
        <w:rPr>
          <w:rFonts w:ascii="Arial" w:hAnsi="Arial" w:cs="Arial"/>
          <w:sz w:val="20"/>
          <w:szCs w:val="20"/>
        </w:rPr>
        <w:t xml:space="preserve"> den leveres</w:t>
      </w:r>
      <w:r w:rsidR="003A05AF">
        <w:rPr>
          <w:rFonts w:ascii="Arial" w:hAnsi="Arial" w:cs="Arial"/>
          <w:sz w:val="20"/>
          <w:szCs w:val="20"/>
        </w:rPr>
        <w:t>. Dersom prøven er eldre enn 24 timer leveres analysetjenesten uakkreditert</w:t>
      </w:r>
      <w:r w:rsidR="0083571E">
        <w:rPr>
          <w:rFonts w:ascii="Arial" w:hAnsi="Arial" w:cs="Arial"/>
          <w:sz w:val="20"/>
          <w:szCs w:val="20"/>
        </w:rPr>
        <w:t xml:space="preserve">. </w:t>
      </w:r>
      <w:r w:rsidRPr="00183E01">
        <w:rPr>
          <w:rFonts w:ascii="Arial" w:hAnsi="Arial" w:cs="Arial"/>
          <w:sz w:val="20"/>
          <w:szCs w:val="20"/>
        </w:rPr>
        <w:t xml:space="preserve">Vedlagt kjøleelement legges i fryser ca. 1 døgn i forveien </w:t>
      </w:r>
      <w:r w:rsidR="0083571E">
        <w:rPr>
          <w:rFonts w:ascii="Arial" w:hAnsi="Arial" w:cs="Arial"/>
          <w:sz w:val="20"/>
          <w:szCs w:val="20"/>
        </w:rPr>
        <w:t>av prøvetakning og legges</w:t>
      </w:r>
      <w:r w:rsidRPr="00183E01">
        <w:rPr>
          <w:rFonts w:ascii="Arial" w:hAnsi="Arial" w:cs="Arial"/>
          <w:sz w:val="20"/>
          <w:szCs w:val="20"/>
        </w:rPr>
        <w:t xml:space="preserve"> sammen med prøven. </w:t>
      </w:r>
    </w:p>
    <w:p w14:paraId="7BDF690E" w14:textId="1E9D1EC2" w:rsidR="00183E01" w:rsidRPr="00183E01" w:rsidRDefault="00183E01" w:rsidP="00183E01">
      <w:pPr>
        <w:rPr>
          <w:rFonts w:ascii="Arial" w:hAnsi="Arial" w:cs="Arial"/>
          <w:sz w:val="20"/>
          <w:szCs w:val="20"/>
        </w:rPr>
      </w:pPr>
      <w:r w:rsidRPr="00183E01">
        <w:rPr>
          <w:rFonts w:ascii="Arial" w:hAnsi="Arial" w:cs="Arial"/>
          <w:sz w:val="20"/>
          <w:szCs w:val="20"/>
        </w:rPr>
        <w:t>Riktig prøveuttak, transport og oppbevaring av vannprøver er viktig når man skal bestemme kvaliteten på vannet. Uttak av vannprøven som skal undersøkes for innhold av bakterier må gjøres slik at bakteriene ikke blir tilført vannet fra utstyr som brukes under prøvetakningen eller fra hendene til den som tar prøven. Det er også viktig at prøven behandles slik at innholdet av bakterier eller kjemiske stoffer ikke forandres vesentlig fra prøveuttak og til laboratoriet begynner med analysen.</w:t>
      </w:r>
    </w:p>
    <w:p w14:paraId="3594C183" w14:textId="66088385" w:rsidR="00183E01" w:rsidRPr="00183E01" w:rsidRDefault="00183E01" w:rsidP="00183E01">
      <w:pPr>
        <w:rPr>
          <w:rFonts w:ascii="Arial" w:hAnsi="Arial" w:cs="Arial"/>
          <w:sz w:val="20"/>
          <w:szCs w:val="20"/>
        </w:rPr>
      </w:pPr>
      <w:r w:rsidRPr="00183E01">
        <w:rPr>
          <w:rFonts w:ascii="Arial" w:hAnsi="Arial" w:cs="Arial"/>
          <w:sz w:val="20"/>
          <w:szCs w:val="20"/>
        </w:rPr>
        <w:t>Husk å fylle opp hele flaske</w:t>
      </w:r>
      <w:r w:rsidR="00D6482C">
        <w:rPr>
          <w:rFonts w:ascii="Arial" w:hAnsi="Arial" w:cs="Arial"/>
          <w:sz w:val="20"/>
          <w:szCs w:val="20"/>
        </w:rPr>
        <w:t>n</w:t>
      </w:r>
      <w:r w:rsidRPr="00183E01">
        <w:rPr>
          <w:rFonts w:ascii="Arial" w:hAnsi="Arial" w:cs="Arial"/>
          <w:sz w:val="20"/>
          <w:szCs w:val="20"/>
        </w:rPr>
        <w:t xml:space="preserve"> fra laboratoriet.</w:t>
      </w:r>
    </w:p>
    <w:p w14:paraId="2A9CEF55" w14:textId="3F68F3B2" w:rsidR="00183E01" w:rsidRPr="00086B36" w:rsidRDefault="00183E01" w:rsidP="00086B36">
      <w:pPr>
        <w:jc w:val="center"/>
        <w:rPr>
          <w:rFonts w:ascii="Arial" w:hAnsi="Arial" w:cs="Arial"/>
          <w:color w:val="17365D"/>
          <w:sz w:val="24"/>
          <w:szCs w:val="24"/>
          <w:u w:val="single"/>
        </w:rPr>
      </w:pPr>
      <w:r w:rsidRPr="00086B36">
        <w:rPr>
          <w:rFonts w:ascii="Arial" w:hAnsi="Arial" w:cs="Arial"/>
          <w:color w:val="17365D"/>
          <w:sz w:val="24"/>
          <w:szCs w:val="24"/>
          <w:u w:val="single"/>
        </w:rPr>
        <w:t>Vennligst skriv på dato og klokkeslett for prøveuttak på.</w:t>
      </w:r>
    </w:p>
    <w:p w14:paraId="4F3840DB" w14:textId="0F75C283" w:rsidR="00183E01" w:rsidRPr="00183E01" w:rsidRDefault="00183E01" w:rsidP="00183E01">
      <w:pPr>
        <w:rPr>
          <w:rFonts w:ascii="Arial" w:hAnsi="Arial" w:cs="Arial"/>
          <w:b/>
        </w:rPr>
      </w:pPr>
      <w:r w:rsidRPr="00183E01">
        <w:rPr>
          <w:rFonts w:ascii="Arial" w:hAnsi="Arial" w:cs="Arial"/>
          <w:b/>
        </w:rPr>
        <w:t>For prøvetaking av vann til mikrobiologiske analyser benyttes en steril prøveflaske</w:t>
      </w:r>
      <w:r w:rsidR="00A36396">
        <w:rPr>
          <w:rFonts w:ascii="Arial" w:hAnsi="Arial" w:cs="Arial"/>
          <w:b/>
        </w:rPr>
        <w:t xml:space="preserve"> m/</w:t>
      </w:r>
      <w:r w:rsidR="00FF4C12">
        <w:rPr>
          <w:rFonts w:ascii="Arial" w:hAnsi="Arial" w:cs="Arial"/>
          <w:b/>
        </w:rPr>
        <w:t>etikett</w:t>
      </w:r>
      <w:r w:rsidRPr="00183E01">
        <w:rPr>
          <w:rFonts w:ascii="Arial" w:hAnsi="Arial" w:cs="Arial"/>
          <w:b/>
        </w:rPr>
        <w:t xml:space="preserve">: </w:t>
      </w:r>
    </w:p>
    <w:p w14:paraId="3C1CFF67" w14:textId="77777777" w:rsidR="00183E01" w:rsidRPr="00183E01" w:rsidRDefault="00183E01" w:rsidP="00183E01">
      <w:pPr>
        <w:numPr>
          <w:ilvl w:val="0"/>
          <w:numId w:val="11"/>
        </w:numPr>
        <w:spacing w:after="0" w:line="360" w:lineRule="auto"/>
        <w:ind w:left="284" w:hanging="284"/>
        <w:rPr>
          <w:rFonts w:ascii="Arial" w:hAnsi="Arial" w:cs="Arial"/>
        </w:rPr>
      </w:pPr>
      <w:r w:rsidRPr="00183E01">
        <w:rPr>
          <w:rFonts w:ascii="Arial" w:hAnsi="Arial" w:cs="Arial"/>
        </w:rPr>
        <w:t>Flasken er steril og skal ikke skylles.</w:t>
      </w:r>
    </w:p>
    <w:p w14:paraId="3F7EF732" w14:textId="5C83274C" w:rsidR="00183E01" w:rsidRPr="00183E01" w:rsidRDefault="00A36396" w:rsidP="00183E01">
      <w:pPr>
        <w:numPr>
          <w:ilvl w:val="0"/>
          <w:numId w:val="11"/>
        </w:numPr>
        <w:spacing w:after="0" w:line="360" w:lineRule="auto"/>
        <w:ind w:left="284" w:hanging="284"/>
        <w:rPr>
          <w:rFonts w:ascii="Arial" w:hAnsi="Arial" w:cs="Arial"/>
        </w:rPr>
      </w:pPr>
      <w:r>
        <w:rPr>
          <w:rFonts w:ascii="Arial" w:hAnsi="Arial" w:cs="Arial"/>
        </w:rPr>
        <w:t>V</w:t>
      </w:r>
      <w:r w:rsidR="00183E01" w:rsidRPr="00183E01">
        <w:rPr>
          <w:rFonts w:ascii="Arial" w:hAnsi="Arial" w:cs="Arial"/>
        </w:rPr>
        <w:t>annet</w:t>
      </w:r>
      <w:r>
        <w:rPr>
          <w:rFonts w:ascii="Arial" w:hAnsi="Arial" w:cs="Arial"/>
        </w:rPr>
        <w:t xml:space="preserve"> bør</w:t>
      </w:r>
      <w:r w:rsidR="00183E01" w:rsidRPr="00183E01">
        <w:rPr>
          <w:rFonts w:ascii="Arial" w:hAnsi="Arial" w:cs="Arial"/>
        </w:rPr>
        <w:t xml:space="preserve"> renne for fullt i minst to minutter før uttak.</w:t>
      </w:r>
    </w:p>
    <w:p w14:paraId="04DE1EC5" w14:textId="77777777" w:rsidR="00183E01" w:rsidRPr="00183E01" w:rsidRDefault="00183E01" w:rsidP="00183E01">
      <w:pPr>
        <w:numPr>
          <w:ilvl w:val="0"/>
          <w:numId w:val="11"/>
        </w:numPr>
        <w:spacing w:after="0" w:line="360" w:lineRule="auto"/>
        <w:ind w:left="284" w:hanging="284"/>
        <w:rPr>
          <w:rFonts w:ascii="Arial" w:hAnsi="Arial" w:cs="Arial"/>
        </w:rPr>
      </w:pPr>
      <w:r w:rsidRPr="00183E01">
        <w:rPr>
          <w:rFonts w:ascii="Arial" w:hAnsi="Arial" w:cs="Arial"/>
        </w:rPr>
        <w:t>Skru av korken uten å berøre innsiden av korken eller gjengene på flasken.</w:t>
      </w:r>
    </w:p>
    <w:p w14:paraId="584F2ABB" w14:textId="77777777" w:rsidR="00183E01" w:rsidRPr="00183E01" w:rsidRDefault="00183E01" w:rsidP="00183E01">
      <w:pPr>
        <w:numPr>
          <w:ilvl w:val="0"/>
          <w:numId w:val="11"/>
        </w:numPr>
        <w:spacing w:after="0" w:line="360" w:lineRule="auto"/>
        <w:ind w:left="284" w:hanging="284"/>
        <w:rPr>
          <w:rFonts w:ascii="Arial" w:hAnsi="Arial" w:cs="Arial"/>
        </w:rPr>
      </w:pPr>
      <w:r w:rsidRPr="00183E01">
        <w:rPr>
          <w:rFonts w:ascii="Arial" w:hAnsi="Arial" w:cs="Arial"/>
        </w:rPr>
        <w:t>Fyll flasken helt opp.</w:t>
      </w:r>
    </w:p>
    <w:p w14:paraId="7027267E" w14:textId="77777777" w:rsidR="00183E01" w:rsidRPr="00183E01" w:rsidRDefault="00183E01" w:rsidP="00183E01">
      <w:pPr>
        <w:numPr>
          <w:ilvl w:val="0"/>
          <w:numId w:val="11"/>
        </w:numPr>
        <w:spacing w:after="0" w:line="360" w:lineRule="auto"/>
        <w:ind w:left="284" w:hanging="284"/>
        <w:rPr>
          <w:rFonts w:ascii="Arial" w:hAnsi="Arial" w:cs="Arial"/>
        </w:rPr>
      </w:pPr>
      <w:r w:rsidRPr="00183E01">
        <w:rPr>
          <w:rFonts w:ascii="Arial" w:hAnsi="Arial" w:cs="Arial"/>
        </w:rPr>
        <w:t>Skru på korken uten å berøre innsiden av korken eller gjengene.</w:t>
      </w:r>
    </w:p>
    <w:p w14:paraId="51C4EA8F" w14:textId="77777777" w:rsidR="00002069" w:rsidRDefault="00002069" w:rsidP="00183E01">
      <w:pPr>
        <w:spacing w:line="360" w:lineRule="auto"/>
        <w:rPr>
          <w:rFonts w:ascii="Arial" w:hAnsi="Arial" w:cs="Arial"/>
          <w:b/>
        </w:rPr>
      </w:pPr>
    </w:p>
    <w:p w14:paraId="28FC9275" w14:textId="65B7A86A" w:rsidR="00183E01" w:rsidRPr="00A36396" w:rsidRDefault="00183E01" w:rsidP="00183E01">
      <w:pPr>
        <w:spacing w:line="360" w:lineRule="auto"/>
        <w:rPr>
          <w:rFonts w:ascii="Arial" w:hAnsi="Arial" w:cs="Arial"/>
          <w:b/>
        </w:rPr>
      </w:pPr>
      <w:r w:rsidRPr="00A36396">
        <w:rPr>
          <w:rFonts w:ascii="Arial" w:hAnsi="Arial" w:cs="Arial"/>
          <w:b/>
        </w:rPr>
        <w:t>For prøvetaking av vann til kjemisk analyse benyttes plastflasken uten etikett:</w:t>
      </w:r>
    </w:p>
    <w:p w14:paraId="7C8B4E85" w14:textId="77777777" w:rsidR="00183E01" w:rsidRPr="00183E01" w:rsidRDefault="00183E01" w:rsidP="00183E01">
      <w:pPr>
        <w:numPr>
          <w:ilvl w:val="0"/>
          <w:numId w:val="12"/>
        </w:numPr>
        <w:spacing w:after="0" w:line="360" w:lineRule="auto"/>
        <w:rPr>
          <w:rFonts w:ascii="Arial" w:hAnsi="Arial" w:cs="Arial"/>
        </w:rPr>
      </w:pPr>
      <w:r w:rsidRPr="00183E01">
        <w:rPr>
          <w:rFonts w:ascii="Arial" w:hAnsi="Arial" w:cs="Arial"/>
        </w:rPr>
        <w:t>Skyll flasken 3 ganger i prøvevann</w:t>
      </w:r>
    </w:p>
    <w:p w14:paraId="6C7582CC" w14:textId="000AD988" w:rsidR="00183E01" w:rsidRDefault="00183E01" w:rsidP="00183E01">
      <w:pPr>
        <w:numPr>
          <w:ilvl w:val="0"/>
          <w:numId w:val="12"/>
        </w:numPr>
        <w:spacing w:after="0" w:line="360" w:lineRule="auto"/>
        <w:rPr>
          <w:rFonts w:ascii="Arial" w:hAnsi="Arial" w:cs="Arial"/>
        </w:rPr>
      </w:pPr>
      <w:r w:rsidRPr="00183E01">
        <w:rPr>
          <w:rFonts w:ascii="Arial" w:hAnsi="Arial" w:cs="Arial"/>
        </w:rPr>
        <w:t>Fyll flasken helt opp</w:t>
      </w:r>
      <w:r>
        <w:rPr>
          <w:rFonts w:ascii="Arial" w:hAnsi="Arial" w:cs="Arial"/>
        </w:rPr>
        <w:t>.</w:t>
      </w:r>
    </w:p>
    <w:p w14:paraId="62AA620A" w14:textId="77777777" w:rsidR="00657DBA" w:rsidRDefault="00657DBA" w:rsidP="00657DBA">
      <w:pPr>
        <w:spacing w:after="0" w:line="360" w:lineRule="auto"/>
        <w:ind w:left="360"/>
        <w:rPr>
          <w:rFonts w:ascii="Arial" w:hAnsi="Arial" w:cs="Arial"/>
        </w:rPr>
      </w:pPr>
    </w:p>
    <w:p w14:paraId="28692B87" w14:textId="77777777" w:rsidR="00002069" w:rsidRDefault="00002069" w:rsidP="00D9280B">
      <w:pPr>
        <w:rPr>
          <w:rFonts w:ascii="Arial" w:hAnsi="Arial" w:cs="Arial"/>
          <w:b/>
          <w:color w:val="58595B"/>
          <w:sz w:val="20"/>
          <w:szCs w:val="20"/>
        </w:rPr>
      </w:pPr>
    </w:p>
    <w:p w14:paraId="0F255DC0" w14:textId="4C59B45D" w:rsidR="005B1826" w:rsidRDefault="005B1826" w:rsidP="00D9280B">
      <w:pPr>
        <w:rPr>
          <w:rFonts w:ascii="Arial" w:hAnsi="Arial" w:cs="Arial"/>
          <w:b/>
          <w:sz w:val="20"/>
          <w:szCs w:val="20"/>
        </w:rPr>
      </w:pPr>
      <w:r w:rsidRPr="005B1826">
        <w:rPr>
          <w:rFonts w:ascii="Arial" w:hAnsi="Arial" w:cs="Arial"/>
          <w:b/>
          <w:sz w:val="20"/>
          <w:szCs w:val="20"/>
        </w:rPr>
        <w:t>LEVERING TIL UBETJENT MOTTAK PORSGRUNN:</w:t>
      </w:r>
    </w:p>
    <w:p w14:paraId="3979E159" w14:textId="6FC827A6" w:rsidR="005B1826" w:rsidRDefault="005B1826" w:rsidP="00D9280B">
      <w:r>
        <w:t>Adresse: Dokkvegen 10, 3920 Porsgrunn</w:t>
      </w:r>
    </w:p>
    <w:p w14:paraId="393CA117" w14:textId="452357A7" w:rsidR="005B1826" w:rsidRDefault="005B1826" w:rsidP="00D9280B">
      <w:r>
        <w:t>Ubetjent mottak er åpent 08:00 – 16:00 mandag – fredag. Prøver må leveres før kl. 13:00. Ring Tlf 40007001 for kode til dør eller ved andre henvendelser.</w:t>
      </w:r>
    </w:p>
    <w:p w14:paraId="60C3B465" w14:textId="38FF151E" w:rsidR="005B1826" w:rsidRDefault="00681FF5" w:rsidP="00D9280B">
      <w:r>
        <w:t xml:space="preserve">Legg prøven sammen med dette følgeskjemaet ferdig utfylt i kjølebag. Dette legges i kjøleskap. Prøvene hentes av bud hver dag kl 13:00 og fraktes til SGS Tønsberg hvor analysene blir utført. Man kan også levere direkte dit: Åslyveien 21, 3170 Sem.   </w:t>
      </w:r>
    </w:p>
    <w:p w14:paraId="7E087ECE" w14:textId="77777777" w:rsidR="005B1826" w:rsidRDefault="005B1826" w:rsidP="00D9280B"/>
    <w:p w14:paraId="18B65B18" w14:textId="77777777" w:rsidR="005B1826" w:rsidRPr="005B1826" w:rsidRDefault="005B1826" w:rsidP="00D9280B">
      <w:pPr>
        <w:rPr>
          <w:rFonts w:ascii="Arial" w:hAnsi="Arial" w:cs="Arial"/>
          <w:bCs/>
          <w:sz w:val="20"/>
          <w:szCs w:val="20"/>
        </w:rPr>
      </w:pPr>
    </w:p>
    <w:sectPr w:rsidR="005B1826" w:rsidRPr="005B182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220D" w14:textId="77777777" w:rsidR="008C6994" w:rsidRDefault="008C6994" w:rsidP="007F2DE5">
      <w:pPr>
        <w:spacing w:after="0" w:line="240" w:lineRule="auto"/>
      </w:pPr>
      <w:r>
        <w:separator/>
      </w:r>
    </w:p>
  </w:endnote>
  <w:endnote w:type="continuationSeparator" w:id="0">
    <w:p w14:paraId="5235A50A" w14:textId="77777777" w:rsidR="008C6994" w:rsidRDefault="008C6994" w:rsidP="007F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60741"/>
      <w:docPartObj>
        <w:docPartGallery w:val="Page Numbers (Bottom of Page)"/>
        <w:docPartUnique/>
      </w:docPartObj>
    </w:sdtPr>
    <w:sdtEndPr/>
    <w:sdtContent>
      <w:p w14:paraId="1D413324" w14:textId="016FE11B" w:rsidR="00070947" w:rsidRPr="00183E01" w:rsidRDefault="00070947" w:rsidP="00070947">
        <w:pPr>
          <w:rPr>
            <w:rFonts w:ascii="Arial" w:hAnsi="Arial" w:cs="Arial"/>
            <w:b/>
            <w:color w:val="58595B"/>
            <w:sz w:val="20"/>
            <w:szCs w:val="20"/>
          </w:rPr>
        </w:pPr>
      </w:p>
      <w:p w14:paraId="4E94709E" w14:textId="08910D1E" w:rsidR="00BB0177" w:rsidRDefault="00BB0177">
        <w:pPr>
          <w:pStyle w:val="Footer"/>
          <w:jc w:val="right"/>
        </w:pPr>
        <w:r>
          <w:fldChar w:fldCharType="begin"/>
        </w:r>
        <w:r>
          <w:instrText>PAGE   \* MERGEFORMAT</w:instrText>
        </w:r>
        <w:r>
          <w:fldChar w:fldCharType="separate"/>
        </w:r>
        <w:r w:rsidR="00F0269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0435" w14:textId="77777777" w:rsidR="008C6994" w:rsidRDefault="008C6994" w:rsidP="007F2DE5">
      <w:pPr>
        <w:spacing w:after="0" w:line="240" w:lineRule="auto"/>
      </w:pPr>
      <w:r>
        <w:separator/>
      </w:r>
    </w:p>
  </w:footnote>
  <w:footnote w:type="continuationSeparator" w:id="0">
    <w:p w14:paraId="0C600AF4" w14:textId="77777777" w:rsidR="008C6994" w:rsidRDefault="008C6994" w:rsidP="007F2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117" w14:textId="71E0A0CF" w:rsidR="007F2DE5" w:rsidRDefault="00FF4C12">
    <w:pPr>
      <w:pStyle w:val="Header"/>
      <w:rPr>
        <w:b/>
      </w:rPr>
    </w:pPr>
    <w:r>
      <w:rPr>
        <w:noProof/>
        <w:lang w:val="en-US"/>
      </w:rPr>
      <w:drawing>
        <wp:inline distT="0" distB="0" distL="0" distR="0" wp14:anchorId="37CA7AB5" wp14:editId="6DD255B5">
          <wp:extent cx="1025525" cy="632460"/>
          <wp:effectExtent l="0" t="0" r="3175" b="0"/>
          <wp:docPr id="1" name="Bilde 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632460"/>
                  </a:xfrm>
                  <a:prstGeom prst="rect">
                    <a:avLst/>
                  </a:prstGeom>
                  <a:noFill/>
                  <a:ln>
                    <a:noFill/>
                  </a:ln>
                </pic:spPr>
              </pic:pic>
            </a:graphicData>
          </a:graphic>
        </wp:inline>
      </w:drawing>
    </w:r>
  </w:p>
  <w:p w14:paraId="490D76E6" w14:textId="01359D9E" w:rsidR="007F2DE5" w:rsidRPr="007F2DE5" w:rsidRDefault="00FF4C12" w:rsidP="007F2DE5">
    <w:pPr>
      <w:pStyle w:val="Header"/>
      <w:rPr>
        <w:rFonts w:ascii="Microsoft Sans Serif" w:hAnsi="Microsoft Sans Serif" w:cs="Microsoft Sans Serif"/>
        <w:b/>
        <w:bCs/>
        <w:color w:val="365F91"/>
        <w:sz w:val="36"/>
        <w:szCs w:val="36"/>
        <w:lang w:val="en-US"/>
      </w:rPr>
    </w:pPr>
    <w:r>
      <w:rPr>
        <w:b/>
        <w:sz w:val="20"/>
        <w:szCs w:val="20"/>
        <w:lang w:val="en-US"/>
      </w:rPr>
      <w:t>SGS</w:t>
    </w:r>
    <w:r w:rsidR="007F2DE5" w:rsidRPr="00A93C77">
      <w:rPr>
        <w:b/>
        <w:sz w:val="20"/>
        <w:szCs w:val="20"/>
        <w:lang w:val="en-US"/>
      </w:rPr>
      <w:t xml:space="preserve"> Analytics</w:t>
    </w:r>
    <w:r>
      <w:rPr>
        <w:b/>
        <w:sz w:val="20"/>
        <w:szCs w:val="20"/>
        <w:lang w:val="en-US"/>
      </w:rPr>
      <w:t xml:space="preserve"> </w:t>
    </w:r>
    <w:r w:rsidR="007F2DE5" w:rsidRPr="00A93C77">
      <w:rPr>
        <w:b/>
        <w:sz w:val="20"/>
        <w:szCs w:val="20"/>
        <w:lang w:val="en-US"/>
      </w:rPr>
      <w:t>Norway AS</w:t>
    </w:r>
    <w:r w:rsidR="007F2DE5">
      <w:rPr>
        <w:b/>
        <w:sz w:val="20"/>
        <w:szCs w:val="20"/>
        <w:lang w:val="en-US"/>
      </w:rPr>
      <w:tab/>
    </w:r>
    <w:r w:rsidR="007F2DE5">
      <w:rPr>
        <w:b/>
        <w:sz w:val="20"/>
        <w:szCs w:val="20"/>
        <w:lang w:val="en-US"/>
      </w:rPr>
      <w:tab/>
    </w:r>
    <w:proofErr w:type="spellStart"/>
    <w:r w:rsidR="007F2DE5" w:rsidRPr="00BA1221">
      <w:rPr>
        <w:rFonts w:ascii="Microsoft Sans Serif" w:hAnsi="Microsoft Sans Serif" w:cs="Microsoft Sans Serif"/>
        <w:b/>
        <w:bCs/>
        <w:color w:val="FF6600"/>
        <w:sz w:val="36"/>
        <w:szCs w:val="36"/>
        <w:lang w:val="en-US"/>
      </w:rPr>
      <w:t>Vannanalysepakker</w:t>
    </w:r>
    <w:proofErr w:type="spellEnd"/>
    <w:r w:rsidR="007F2DE5" w:rsidRPr="00BA1221">
      <w:rPr>
        <w:rFonts w:ascii="Microsoft Sans Serif" w:hAnsi="Microsoft Sans Serif" w:cs="Microsoft Sans Serif"/>
        <w:b/>
        <w:bCs/>
        <w:color w:val="365F91"/>
        <w:sz w:val="36"/>
        <w:szCs w:val="36"/>
        <w:lang w:val="en-US"/>
      </w:rPr>
      <w:t xml:space="preserve"> </w:t>
    </w:r>
    <w:r w:rsidR="007F2DE5" w:rsidRPr="00BA1221">
      <w:rPr>
        <w:rFonts w:ascii="Microsoft Sans Serif" w:hAnsi="Microsoft Sans Serif" w:cs="Microsoft Sans Serif"/>
        <w:b/>
        <w:bCs/>
        <w:color w:val="FF6600"/>
        <w:sz w:val="36"/>
        <w:szCs w:val="36"/>
        <w:lang w:val="en-US"/>
      </w:rPr>
      <w:t>202</w:t>
    </w:r>
    <w:r w:rsidR="006653C2">
      <w:rPr>
        <w:rFonts w:ascii="Microsoft Sans Serif" w:hAnsi="Microsoft Sans Serif" w:cs="Microsoft Sans Serif"/>
        <w:b/>
        <w:bCs/>
        <w:color w:val="FF6600"/>
        <w:sz w:val="36"/>
        <w:szCs w:val="36"/>
        <w:lang w:val="en-US"/>
      </w:rPr>
      <w:t>6</w:t>
    </w:r>
  </w:p>
  <w:p w14:paraId="7EB54405" w14:textId="22EC8DA3" w:rsidR="007F2DE5" w:rsidRPr="00F017A5" w:rsidRDefault="007F2DE5">
    <w:pPr>
      <w:pStyle w:val="Header"/>
      <w:rPr>
        <w:lang w:val="en-US"/>
      </w:rPr>
    </w:pPr>
    <w:r w:rsidRPr="00BA1221">
      <w:rPr>
        <w:lang w:val="en-US"/>
      </w:rPr>
      <w:tab/>
    </w:r>
    <w:r w:rsidRPr="00BA1221">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F5A58"/>
    <w:multiLevelType w:val="hybridMultilevel"/>
    <w:tmpl w:val="7C6E15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4A0A80"/>
    <w:multiLevelType w:val="hybridMultilevel"/>
    <w:tmpl w:val="FF4830B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621CFE"/>
    <w:multiLevelType w:val="multilevel"/>
    <w:tmpl w:val="C58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B20A8"/>
    <w:multiLevelType w:val="multilevel"/>
    <w:tmpl w:val="E8A2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35728"/>
    <w:multiLevelType w:val="multilevel"/>
    <w:tmpl w:val="C58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3D05E1"/>
    <w:multiLevelType w:val="hybridMultilevel"/>
    <w:tmpl w:val="80B891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6891722"/>
    <w:multiLevelType w:val="hybridMultilevel"/>
    <w:tmpl w:val="699C0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93624EC"/>
    <w:multiLevelType w:val="multilevel"/>
    <w:tmpl w:val="C58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397D93"/>
    <w:multiLevelType w:val="multilevel"/>
    <w:tmpl w:val="79D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4533DD"/>
    <w:multiLevelType w:val="multilevel"/>
    <w:tmpl w:val="C58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45059B"/>
    <w:multiLevelType w:val="multilevel"/>
    <w:tmpl w:val="C58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405914">
    <w:abstractNumId w:val="4"/>
  </w:num>
  <w:num w:numId="2" w16cid:durableId="783580051">
    <w:abstractNumId w:val="6"/>
  </w:num>
  <w:num w:numId="3" w16cid:durableId="1181966625">
    <w:abstractNumId w:val="7"/>
  </w:num>
  <w:num w:numId="4" w16cid:durableId="413816054">
    <w:abstractNumId w:val="9"/>
  </w:num>
  <w:num w:numId="5" w16cid:durableId="163741058">
    <w:abstractNumId w:val="1"/>
  </w:num>
  <w:num w:numId="6" w16cid:durableId="955216641">
    <w:abstractNumId w:val="3"/>
  </w:num>
  <w:num w:numId="7" w16cid:durableId="655651091">
    <w:abstractNumId w:val="8"/>
  </w:num>
  <w:num w:numId="8" w16cid:durableId="373624954">
    <w:abstractNumId w:val="11"/>
  </w:num>
  <w:num w:numId="9" w16cid:durableId="1460682113">
    <w:abstractNumId w:val="10"/>
  </w:num>
  <w:num w:numId="10" w16cid:durableId="1380596315">
    <w:abstractNumId w:val="5"/>
  </w:num>
  <w:num w:numId="11" w16cid:durableId="20937723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13748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E5"/>
    <w:rsid w:val="00002069"/>
    <w:rsid w:val="0001217D"/>
    <w:rsid w:val="00066975"/>
    <w:rsid w:val="00070947"/>
    <w:rsid w:val="00086B36"/>
    <w:rsid w:val="0012705F"/>
    <w:rsid w:val="00183E01"/>
    <w:rsid w:val="002208AC"/>
    <w:rsid w:val="002F07C1"/>
    <w:rsid w:val="00312207"/>
    <w:rsid w:val="00312651"/>
    <w:rsid w:val="0033591B"/>
    <w:rsid w:val="00337091"/>
    <w:rsid w:val="003451B0"/>
    <w:rsid w:val="00396F77"/>
    <w:rsid w:val="003A05AF"/>
    <w:rsid w:val="003A1C54"/>
    <w:rsid w:val="00441BCD"/>
    <w:rsid w:val="00473F8A"/>
    <w:rsid w:val="00525ED6"/>
    <w:rsid w:val="0055568D"/>
    <w:rsid w:val="005B1826"/>
    <w:rsid w:val="00657DBA"/>
    <w:rsid w:val="006653C2"/>
    <w:rsid w:val="00681FF5"/>
    <w:rsid w:val="00713065"/>
    <w:rsid w:val="007C36C7"/>
    <w:rsid w:val="007F2DE5"/>
    <w:rsid w:val="00804E8F"/>
    <w:rsid w:val="0083571E"/>
    <w:rsid w:val="008830A0"/>
    <w:rsid w:val="008C6994"/>
    <w:rsid w:val="0097338B"/>
    <w:rsid w:val="00A26310"/>
    <w:rsid w:val="00A36396"/>
    <w:rsid w:val="00A66468"/>
    <w:rsid w:val="00B45375"/>
    <w:rsid w:val="00BA1221"/>
    <w:rsid w:val="00BA6CBA"/>
    <w:rsid w:val="00BB0177"/>
    <w:rsid w:val="00C76089"/>
    <w:rsid w:val="00D50B49"/>
    <w:rsid w:val="00D6482C"/>
    <w:rsid w:val="00D80174"/>
    <w:rsid w:val="00D9280B"/>
    <w:rsid w:val="00DC00F3"/>
    <w:rsid w:val="00E608A6"/>
    <w:rsid w:val="00F017A5"/>
    <w:rsid w:val="00F0269E"/>
    <w:rsid w:val="00F57E04"/>
    <w:rsid w:val="00F71B84"/>
    <w:rsid w:val="00FF4C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1BFACE"/>
  <w15:chartTrackingRefBased/>
  <w15:docId w15:val="{00C50B3B-F501-4F9D-8B0A-4EE76B0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E5"/>
  </w:style>
  <w:style w:type="paragraph" w:styleId="Heading2">
    <w:name w:val="heading 2"/>
    <w:basedOn w:val="Normal"/>
    <w:next w:val="Normal"/>
    <w:link w:val="Heading2Char"/>
    <w:qFormat/>
    <w:rsid w:val="00D9280B"/>
    <w:pPr>
      <w:keepNext/>
      <w:spacing w:before="100" w:beforeAutospacing="1" w:after="100" w:afterAutospacing="1" w:line="240" w:lineRule="auto"/>
      <w:outlineLvl w:val="1"/>
    </w:pPr>
    <w:rPr>
      <w:rFonts w:ascii="Comic Sans MS" w:eastAsia="Times New Roman" w:hAnsi="Comic Sans MS" w:cs="Times New Roman"/>
      <w:b/>
      <w:color w:val="333399"/>
      <w:sz w:val="28"/>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2DE5"/>
  </w:style>
  <w:style w:type="paragraph" w:styleId="Footer">
    <w:name w:val="footer"/>
    <w:basedOn w:val="Normal"/>
    <w:link w:val="FooterChar"/>
    <w:uiPriority w:val="99"/>
    <w:unhideWhenUsed/>
    <w:rsid w:val="007F2D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2DE5"/>
  </w:style>
  <w:style w:type="paragraph" w:styleId="NoSpacing">
    <w:name w:val="No Spacing"/>
    <w:uiPriority w:val="1"/>
    <w:qFormat/>
    <w:rsid w:val="007F2DE5"/>
    <w:pPr>
      <w:spacing w:after="0" w:line="240" w:lineRule="auto"/>
    </w:pPr>
  </w:style>
  <w:style w:type="paragraph" w:styleId="NormalWeb">
    <w:name w:val="Normal (Web)"/>
    <w:basedOn w:val="Normal"/>
    <w:uiPriority w:val="99"/>
    <w:semiHidden/>
    <w:unhideWhenUsed/>
    <w:rsid w:val="00396F7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nhideWhenUsed/>
    <w:rsid w:val="00396F77"/>
    <w:rPr>
      <w:color w:val="0000FF"/>
      <w:u w:val="single"/>
    </w:rPr>
  </w:style>
  <w:style w:type="paragraph" w:styleId="ListParagraph">
    <w:name w:val="List Paragraph"/>
    <w:basedOn w:val="Normal"/>
    <w:uiPriority w:val="34"/>
    <w:qFormat/>
    <w:rsid w:val="00713065"/>
    <w:pPr>
      <w:ind w:left="720"/>
      <w:contextualSpacing/>
    </w:pPr>
  </w:style>
  <w:style w:type="paragraph" w:styleId="BodyText2">
    <w:name w:val="Body Text 2"/>
    <w:basedOn w:val="Normal"/>
    <w:link w:val="BodyText2Char"/>
    <w:rsid w:val="00713065"/>
    <w:pPr>
      <w:spacing w:after="0" w:line="240" w:lineRule="auto"/>
    </w:pPr>
    <w:rPr>
      <w:rFonts w:ascii="Arial" w:eastAsia="Times New Roman" w:hAnsi="Arial" w:cs="Arial"/>
      <w:sz w:val="20"/>
      <w:szCs w:val="23"/>
      <w:lang w:eastAsia="nb-NO"/>
    </w:rPr>
  </w:style>
  <w:style w:type="character" w:customStyle="1" w:styleId="BodyText2Char">
    <w:name w:val="Body Text 2 Char"/>
    <w:basedOn w:val="DefaultParagraphFont"/>
    <w:link w:val="BodyText2"/>
    <w:rsid w:val="00713065"/>
    <w:rPr>
      <w:rFonts w:ascii="Arial" w:eastAsia="Times New Roman" w:hAnsi="Arial" w:cs="Arial"/>
      <w:sz w:val="20"/>
      <w:szCs w:val="23"/>
      <w:lang w:eastAsia="nb-NO"/>
    </w:rPr>
  </w:style>
  <w:style w:type="paragraph" w:styleId="BodyText">
    <w:name w:val="Body Text"/>
    <w:basedOn w:val="Normal"/>
    <w:link w:val="BodyTextChar"/>
    <w:uiPriority w:val="99"/>
    <w:unhideWhenUsed/>
    <w:rsid w:val="00D9280B"/>
    <w:pPr>
      <w:spacing w:after="120"/>
    </w:pPr>
  </w:style>
  <w:style w:type="character" w:customStyle="1" w:styleId="BodyTextChar">
    <w:name w:val="Body Text Char"/>
    <w:basedOn w:val="DefaultParagraphFont"/>
    <w:link w:val="BodyText"/>
    <w:uiPriority w:val="99"/>
    <w:rsid w:val="00D9280B"/>
  </w:style>
  <w:style w:type="character" w:customStyle="1" w:styleId="Heading2Char">
    <w:name w:val="Heading 2 Char"/>
    <w:basedOn w:val="DefaultParagraphFont"/>
    <w:link w:val="Heading2"/>
    <w:rsid w:val="00D9280B"/>
    <w:rPr>
      <w:rFonts w:ascii="Comic Sans MS" w:eastAsia="Times New Roman" w:hAnsi="Comic Sans MS" w:cs="Times New Roman"/>
      <w:b/>
      <w:color w:val="333399"/>
      <w:sz w:val="28"/>
      <w:szCs w:val="24"/>
      <w:lang w:eastAsia="nb-NO"/>
    </w:rPr>
  </w:style>
  <w:style w:type="paragraph" w:styleId="BalloonText">
    <w:name w:val="Balloon Text"/>
    <w:basedOn w:val="Normal"/>
    <w:link w:val="BalloonTextChar"/>
    <w:uiPriority w:val="99"/>
    <w:semiHidden/>
    <w:unhideWhenUsed/>
    <w:rsid w:val="003A1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7899">
      <w:bodyDiv w:val="1"/>
      <w:marLeft w:val="0"/>
      <w:marRight w:val="0"/>
      <w:marTop w:val="0"/>
      <w:marBottom w:val="0"/>
      <w:divBdr>
        <w:top w:val="none" w:sz="0" w:space="0" w:color="auto"/>
        <w:left w:val="none" w:sz="0" w:space="0" w:color="auto"/>
        <w:bottom w:val="none" w:sz="0" w:space="0" w:color="auto"/>
        <w:right w:val="none" w:sz="0" w:space="0" w:color="auto"/>
      </w:divBdr>
    </w:div>
    <w:div w:id="1036657308">
      <w:bodyDiv w:val="1"/>
      <w:marLeft w:val="0"/>
      <w:marRight w:val="0"/>
      <w:marTop w:val="0"/>
      <w:marBottom w:val="0"/>
      <w:divBdr>
        <w:top w:val="none" w:sz="0" w:space="0" w:color="auto"/>
        <w:left w:val="none" w:sz="0" w:space="0" w:color="auto"/>
        <w:bottom w:val="none" w:sz="0" w:space="0" w:color="auto"/>
        <w:right w:val="none" w:sz="0" w:space="0" w:color="auto"/>
      </w:divBdr>
    </w:div>
    <w:div w:id="1697194338">
      <w:bodyDiv w:val="1"/>
      <w:marLeft w:val="0"/>
      <w:marRight w:val="0"/>
      <w:marTop w:val="0"/>
      <w:marBottom w:val="0"/>
      <w:divBdr>
        <w:top w:val="none" w:sz="0" w:space="0" w:color="auto"/>
        <w:left w:val="none" w:sz="0" w:space="0" w:color="auto"/>
        <w:bottom w:val="none" w:sz="0" w:space="0" w:color="auto"/>
        <w:right w:val="none" w:sz="0" w:space="0" w:color="auto"/>
      </w:divBdr>
    </w:div>
    <w:div w:id="17323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1801</Characters>
  <Application>Microsoft Office Word</Application>
  <DocSecurity>0</DocSecurity>
  <Lines>65</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Melfald</dc:creator>
  <cp:keywords/>
  <dc:description/>
  <cp:lastModifiedBy>Hansen, Marianne (Tønsberg)</cp:lastModifiedBy>
  <cp:revision>3</cp:revision>
  <cp:lastPrinted>2025-01-02T14:27:00Z</cp:lastPrinted>
  <dcterms:created xsi:type="dcterms:W3CDTF">2026-04-08T11:34:00Z</dcterms:created>
  <dcterms:modified xsi:type="dcterms:W3CDTF">2026-04-08T11:35:00Z</dcterms:modified>
</cp:coreProperties>
</file>