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2"/>
      </w:tblGrid>
      <w:tr w:rsidR="00764161" w:rsidTr="00764161">
        <w:tc>
          <w:tcPr>
            <w:tcW w:w="9142" w:type="dxa"/>
          </w:tcPr>
          <w:p w:rsidR="00764161" w:rsidRDefault="00764161" w:rsidP="00BD5A97">
            <w:pPr>
              <w:pStyle w:val="Overskrift2"/>
              <w:spacing w:before="0" w:after="0"/>
              <w:jc w:val="center"/>
              <w:rPr>
                <w:b w:val="0"/>
                <w:sz w:val="24"/>
              </w:rPr>
            </w:pPr>
            <w:r>
              <w:t>VERNERUNDEN</w:t>
            </w:r>
            <w:r w:rsidR="00BD5A97">
              <w:t xml:space="preserve"> </w:t>
            </w:r>
          </w:p>
        </w:tc>
      </w:tr>
    </w:tbl>
    <w:p w:rsidR="00764161" w:rsidRDefault="000B3C2C" w:rsidP="00764161">
      <w:pPr>
        <w:pStyle w:val="Overskrift2"/>
        <w:rPr>
          <w:sz w:val="24"/>
        </w:rPr>
      </w:pPr>
      <w:r>
        <w:rPr>
          <w:sz w:val="24"/>
        </w:rPr>
        <w:t>Arbeids</w:t>
      </w:r>
      <w:r w:rsidR="00764161">
        <w:rPr>
          <w:sz w:val="24"/>
        </w:rPr>
        <w:t>sted:</w:t>
      </w:r>
      <w:r w:rsidR="004D0F16">
        <w:rPr>
          <w:sz w:val="24"/>
        </w:rPr>
        <w:tab/>
      </w:r>
      <w:r w:rsidR="004D0F16">
        <w:rPr>
          <w:sz w:val="24"/>
        </w:rPr>
        <w:tab/>
      </w:r>
      <w:r w:rsidR="004D0F16">
        <w:rPr>
          <w:sz w:val="24"/>
        </w:rPr>
        <w:tab/>
      </w:r>
      <w:r w:rsidR="004D0F16">
        <w:rPr>
          <w:sz w:val="24"/>
        </w:rPr>
        <w:tab/>
      </w:r>
      <w:r w:rsidR="004D0F16">
        <w:rPr>
          <w:sz w:val="24"/>
        </w:rPr>
        <w:tab/>
      </w:r>
      <w:r w:rsidR="004D0F16">
        <w:rPr>
          <w:sz w:val="24"/>
        </w:rPr>
        <w:tab/>
      </w:r>
      <w:r w:rsidR="004D0F16">
        <w:rPr>
          <w:sz w:val="24"/>
        </w:rPr>
        <w:tab/>
        <w:t xml:space="preserve"> </w:t>
      </w:r>
    </w:p>
    <w:p w:rsidR="00764161" w:rsidRDefault="00764161" w:rsidP="00764161"/>
    <w:p w:rsidR="00764161" w:rsidRDefault="00764161" w:rsidP="00764161">
      <w:pPr>
        <w:rPr>
          <w:b/>
          <w:sz w:val="24"/>
        </w:rPr>
      </w:pPr>
      <w:r>
        <w:rPr>
          <w:b/>
          <w:sz w:val="24"/>
        </w:rPr>
        <w:t xml:space="preserve">Det skal krysses av for </w:t>
      </w:r>
      <w:r>
        <w:rPr>
          <w:b/>
          <w:sz w:val="24"/>
          <w:u w:val="single"/>
        </w:rPr>
        <w:t>kun ett</w:t>
      </w:r>
      <w:r>
        <w:rPr>
          <w:b/>
          <w:sz w:val="24"/>
        </w:rPr>
        <w:t xml:space="preserve"> svaralternativ slik:</w:t>
      </w:r>
    </w:p>
    <w:tbl>
      <w:tblPr>
        <w:tblW w:w="928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41"/>
        <w:gridCol w:w="3544"/>
        <w:gridCol w:w="284"/>
        <w:gridCol w:w="283"/>
        <w:gridCol w:w="425"/>
        <w:gridCol w:w="3544"/>
        <w:gridCol w:w="284"/>
        <w:gridCol w:w="211"/>
        <w:gridCol w:w="72"/>
      </w:tblGrid>
      <w:tr w:rsidR="00764161" w:rsidRPr="00300398" w:rsidTr="00DE35BC">
        <w:trPr>
          <w:gridAfter w:val="1"/>
          <w:wAfter w:w="72" w:type="dxa"/>
        </w:trPr>
        <w:tc>
          <w:tcPr>
            <w:tcW w:w="637" w:type="dxa"/>
            <w:gridSpan w:val="2"/>
          </w:tcPr>
          <w:p w:rsidR="00764161" w:rsidRPr="00300398" w:rsidRDefault="00764161" w:rsidP="00764161">
            <w:pPr>
              <w:rPr>
                <w:sz w:val="24"/>
              </w:rPr>
            </w:pPr>
            <w:r w:rsidRPr="00300398">
              <w:rPr>
                <w:sz w:val="24"/>
              </w:rPr>
              <w:t>1:</w:t>
            </w:r>
          </w:p>
        </w:tc>
        <w:tc>
          <w:tcPr>
            <w:tcW w:w="8575" w:type="dxa"/>
            <w:gridSpan w:val="7"/>
          </w:tcPr>
          <w:p w:rsidR="00764161" w:rsidRPr="00300398" w:rsidRDefault="00300398" w:rsidP="00764161">
            <w:pPr>
              <w:rPr>
                <w:sz w:val="24"/>
              </w:rPr>
            </w:pPr>
            <w:r w:rsidRPr="00300398">
              <w:rPr>
                <w:sz w:val="24"/>
              </w:rPr>
              <w:t>I orden/ikke relevant</w:t>
            </w:r>
          </w:p>
        </w:tc>
      </w:tr>
      <w:tr w:rsidR="00764161" w:rsidRPr="00300398" w:rsidTr="00DE35BC">
        <w:trPr>
          <w:gridAfter w:val="1"/>
          <w:wAfter w:w="72" w:type="dxa"/>
        </w:trPr>
        <w:tc>
          <w:tcPr>
            <w:tcW w:w="637" w:type="dxa"/>
            <w:gridSpan w:val="2"/>
          </w:tcPr>
          <w:p w:rsidR="00764161" w:rsidRPr="00300398" w:rsidRDefault="00764161" w:rsidP="00764161">
            <w:pPr>
              <w:rPr>
                <w:sz w:val="24"/>
              </w:rPr>
            </w:pPr>
            <w:r w:rsidRPr="00300398">
              <w:rPr>
                <w:sz w:val="24"/>
              </w:rPr>
              <w:t xml:space="preserve">2:       </w:t>
            </w:r>
          </w:p>
        </w:tc>
        <w:tc>
          <w:tcPr>
            <w:tcW w:w="8575" w:type="dxa"/>
            <w:gridSpan w:val="7"/>
          </w:tcPr>
          <w:p w:rsidR="00764161" w:rsidRPr="00300398" w:rsidRDefault="00300398" w:rsidP="00764161">
            <w:pPr>
              <w:rPr>
                <w:sz w:val="24"/>
              </w:rPr>
            </w:pPr>
            <w:r w:rsidRPr="00300398">
              <w:rPr>
                <w:sz w:val="24"/>
              </w:rPr>
              <w:t>Avvik</w:t>
            </w:r>
            <w:r w:rsidR="00200924">
              <w:rPr>
                <w:sz w:val="24"/>
              </w:rPr>
              <w:t xml:space="preserve">. (Beskrivelse </w:t>
            </w:r>
            <w:r w:rsidR="00E8190E">
              <w:rPr>
                <w:sz w:val="24"/>
              </w:rPr>
              <w:t xml:space="preserve">av avviket </w:t>
            </w:r>
            <w:r w:rsidR="00200924">
              <w:rPr>
                <w:sz w:val="24"/>
              </w:rPr>
              <w:t>og planlagte tiltak føres under pkt. 52.)</w:t>
            </w:r>
            <w:r w:rsidR="00764161" w:rsidRPr="00300398">
              <w:rPr>
                <w:sz w:val="24"/>
              </w:rPr>
              <w:t xml:space="preserve"> </w:t>
            </w:r>
          </w:p>
        </w:tc>
      </w:tr>
      <w:tr w:rsidR="00764161" w:rsidTr="00DE35BC">
        <w:trPr>
          <w:gridAfter w:val="1"/>
          <w:wAfter w:w="72" w:type="dxa"/>
        </w:trPr>
        <w:tc>
          <w:tcPr>
            <w:tcW w:w="637" w:type="dxa"/>
            <w:gridSpan w:val="2"/>
          </w:tcPr>
          <w:p w:rsidR="00764161" w:rsidRDefault="00764161" w:rsidP="00764161">
            <w:pPr>
              <w:rPr>
                <w:b/>
                <w:sz w:val="24"/>
              </w:rPr>
            </w:pPr>
          </w:p>
        </w:tc>
        <w:tc>
          <w:tcPr>
            <w:tcW w:w="8575" w:type="dxa"/>
            <w:gridSpan w:val="7"/>
          </w:tcPr>
          <w:p w:rsidR="00764161" w:rsidRDefault="00764161" w:rsidP="00764161">
            <w:pPr>
              <w:rPr>
                <w:b/>
                <w:sz w:val="24"/>
              </w:rPr>
            </w:pPr>
          </w:p>
        </w:tc>
      </w:tr>
      <w:tr w:rsidR="004A645E" w:rsidTr="00670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  <w:tcBorders>
              <w:left w:val="nil"/>
              <w:right w:val="nil"/>
            </w:tcBorders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4A645E" w:rsidRDefault="004A645E" w:rsidP="00764161">
            <w:pPr>
              <w:rPr>
                <w:sz w:val="24"/>
              </w:rPr>
            </w:pPr>
            <w:r>
              <w:rPr>
                <w:b/>
                <w:sz w:val="24"/>
              </w:rPr>
              <w:t>Arbeidsplassen</w:t>
            </w:r>
          </w:p>
        </w:tc>
        <w:tc>
          <w:tcPr>
            <w:tcW w:w="284" w:type="dxa"/>
          </w:tcPr>
          <w:p w:rsidR="004A645E" w:rsidRDefault="004A645E" w:rsidP="007641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3" w:type="dxa"/>
          </w:tcPr>
          <w:p w:rsidR="004A645E" w:rsidRDefault="004A645E" w:rsidP="007641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4A645E" w:rsidRDefault="004A645E" w:rsidP="00764161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4A645E" w:rsidRPr="0067062A" w:rsidRDefault="0067062A" w:rsidP="007641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3" w:type="dxa"/>
            <w:gridSpan w:val="2"/>
          </w:tcPr>
          <w:p w:rsidR="004A645E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4A645E" w:rsidTr="00670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  <w:tcBorders>
              <w:left w:val="nil"/>
              <w:right w:val="nil"/>
            </w:tcBorders>
          </w:tcPr>
          <w:p w:rsidR="004A645E" w:rsidRDefault="004A645E" w:rsidP="00764161">
            <w:pPr>
              <w:rPr>
                <w:sz w:val="24"/>
              </w:rPr>
            </w:pPr>
            <w:r>
              <w:rPr>
                <w:sz w:val="24"/>
              </w:rPr>
              <w:t>01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4A645E" w:rsidRDefault="004A645E" w:rsidP="00764161">
            <w:pPr>
              <w:rPr>
                <w:sz w:val="24"/>
              </w:rPr>
            </w:pPr>
            <w:r>
              <w:rPr>
                <w:sz w:val="24"/>
              </w:rPr>
              <w:t xml:space="preserve">Egnede arb.lokaler </w:t>
            </w:r>
          </w:p>
        </w:tc>
        <w:tc>
          <w:tcPr>
            <w:tcW w:w="28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4A645E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3544" w:type="dxa"/>
          </w:tcPr>
          <w:p w:rsidR="004A645E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Samarbeidsforhold/miljø</w:t>
            </w:r>
          </w:p>
        </w:tc>
        <w:tc>
          <w:tcPr>
            <w:tcW w:w="28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4A645E" w:rsidRDefault="004A645E" w:rsidP="00764161">
            <w:pPr>
              <w:rPr>
                <w:sz w:val="24"/>
              </w:rPr>
            </w:pPr>
          </w:p>
        </w:tc>
      </w:tr>
      <w:tr w:rsidR="004A645E" w:rsidTr="00670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  <w:tcBorders>
              <w:left w:val="nil"/>
              <w:right w:val="nil"/>
            </w:tcBorders>
          </w:tcPr>
          <w:p w:rsidR="004A645E" w:rsidRDefault="004A645E" w:rsidP="00764161">
            <w:pPr>
              <w:rPr>
                <w:sz w:val="24"/>
              </w:rPr>
            </w:pPr>
            <w:r>
              <w:rPr>
                <w:sz w:val="24"/>
              </w:rPr>
              <w:t>02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4A645E" w:rsidRDefault="004A645E" w:rsidP="00764161">
            <w:pPr>
              <w:rPr>
                <w:sz w:val="24"/>
              </w:rPr>
            </w:pPr>
            <w:r>
              <w:rPr>
                <w:sz w:val="24"/>
              </w:rPr>
              <w:t>Vedlikehold</w:t>
            </w:r>
          </w:p>
        </w:tc>
        <w:tc>
          <w:tcPr>
            <w:tcW w:w="28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4A645E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354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4A645E" w:rsidRDefault="004A645E" w:rsidP="00764161">
            <w:pPr>
              <w:rPr>
                <w:sz w:val="24"/>
              </w:rPr>
            </w:pPr>
          </w:p>
        </w:tc>
      </w:tr>
      <w:tr w:rsidR="004A645E" w:rsidTr="00670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  <w:tcBorders>
              <w:left w:val="nil"/>
              <w:right w:val="nil"/>
            </w:tcBorders>
          </w:tcPr>
          <w:p w:rsidR="004A645E" w:rsidRDefault="004A645E" w:rsidP="00764161">
            <w:pPr>
              <w:rPr>
                <w:sz w:val="24"/>
              </w:rPr>
            </w:pPr>
            <w:r>
              <w:rPr>
                <w:sz w:val="24"/>
              </w:rPr>
              <w:t>03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4A645E" w:rsidRDefault="004A645E" w:rsidP="00764161">
            <w:pPr>
              <w:rPr>
                <w:sz w:val="24"/>
              </w:rPr>
            </w:pPr>
            <w:r>
              <w:rPr>
                <w:sz w:val="24"/>
              </w:rPr>
              <w:t>Orden og renhold</w:t>
            </w:r>
          </w:p>
        </w:tc>
        <w:tc>
          <w:tcPr>
            <w:tcW w:w="28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4A645E" w:rsidRPr="009D2049" w:rsidRDefault="009D2049" w:rsidP="00764161">
            <w:pPr>
              <w:rPr>
                <w:b/>
                <w:sz w:val="24"/>
              </w:rPr>
            </w:pPr>
            <w:r w:rsidRPr="009D2049">
              <w:rPr>
                <w:b/>
                <w:sz w:val="24"/>
              </w:rPr>
              <w:t>Brannvern</w:t>
            </w:r>
          </w:p>
        </w:tc>
        <w:tc>
          <w:tcPr>
            <w:tcW w:w="28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4A645E" w:rsidRDefault="004A645E" w:rsidP="00764161">
            <w:pPr>
              <w:rPr>
                <w:sz w:val="24"/>
              </w:rPr>
            </w:pPr>
          </w:p>
        </w:tc>
      </w:tr>
      <w:tr w:rsidR="004A645E" w:rsidTr="00670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  <w:tcBorders>
              <w:left w:val="nil"/>
              <w:right w:val="nil"/>
            </w:tcBorders>
          </w:tcPr>
          <w:p w:rsidR="004A645E" w:rsidRDefault="004A645E" w:rsidP="00764161">
            <w:pPr>
              <w:rPr>
                <w:sz w:val="24"/>
              </w:rPr>
            </w:pPr>
            <w:r>
              <w:rPr>
                <w:sz w:val="24"/>
              </w:rPr>
              <w:t>04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4A645E" w:rsidRDefault="004A645E" w:rsidP="00764161">
            <w:pPr>
              <w:rPr>
                <w:sz w:val="24"/>
              </w:rPr>
            </w:pPr>
            <w:r>
              <w:rPr>
                <w:sz w:val="24"/>
              </w:rPr>
              <w:t xml:space="preserve">Spise/pauserom </w:t>
            </w:r>
          </w:p>
        </w:tc>
        <w:tc>
          <w:tcPr>
            <w:tcW w:w="28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4A645E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3544" w:type="dxa"/>
          </w:tcPr>
          <w:p w:rsidR="004A645E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Brannmeldere/røykvarslere</w:t>
            </w:r>
          </w:p>
        </w:tc>
        <w:tc>
          <w:tcPr>
            <w:tcW w:w="28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4A645E" w:rsidRDefault="004A645E" w:rsidP="00764161">
            <w:pPr>
              <w:rPr>
                <w:sz w:val="24"/>
              </w:rPr>
            </w:pPr>
          </w:p>
        </w:tc>
      </w:tr>
      <w:tr w:rsidR="004A645E" w:rsidTr="00670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  <w:tcBorders>
              <w:left w:val="nil"/>
              <w:right w:val="nil"/>
            </w:tcBorders>
          </w:tcPr>
          <w:p w:rsidR="004A645E" w:rsidRDefault="004A645E" w:rsidP="00764161">
            <w:pPr>
              <w:rPr>
                <w:sz w:val="24"/>
              </w:rPr>
            </w:pPr>
            <w:r>
              <w:rPr>
                <w:sz w:val="24"/>
              </w:rPr>
              <w:t>05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4A645E" w:rsidRDefault="004A645E" w:rsidP="00764161">
            <w:pPr>
              <w:rPr>
                <w:sz w:val="24"/>
              </w:rPr>
            </w:pPr>
            <w:r>
              <w:rPr>
                <w:sz w:val="24"/>
              </w:rPr>
              <w:t>Garderober/toaletter</w:t>
            </w:r>
          </w:p>
        </w:tc>
        <w:tc>
          <w:tcPr>
            <w:tcW w:w="28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4A645E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3544" w:type="dxa"/>
          </w:tcPr>
          <w:p w:rsidR="004A645E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Slukkeutstyr</w:t>
            </w:r>
          </w:p>
        </w:tc>
        <w:tc>
          <w:tcPr>
            <w:tcW w:w="28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4A645E" w:rsidRDefault="004A645E" w:rsidP="00764161">
            <w:pPr>
              <w:rPr>
                <w:sz w:val="24"/>
              </w:rPr>
            </w:pPr>
          </w:p>
        </w:tc>
      </w:tr>
      <w:tr w:rsidR="004A645E" w:rsidTr="00670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  <w:tcBorders>
              <w:left w:val="nil"/>
              <w:right w:val="nil"/>
            </w:tcBorders>
          </w:tcPr>
          <w:p w:rsidR="004A645E" w:rsidRDefault="004A645E" w:rsidP="00764161">
            <w:pPr>
              <w:rPr>
                <w:sz w:val="24"/>
              </w:rPr>
            </w:pPr>
            <w:r>
              <w:rPr>
                <w:sz w:val="24"/>
              </w:rPr>
              <w:t>06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4A645E" w:rsidRDefault="004A645E" w:rsidP="00764161">
            <w:pPr>
              <w:rPr>
                <w:sz w:val="24"/>
              </w:rPr>
            </w:pPr>
            <w:r>
              <w:rPr>
                <w:sz w:val="24"/>
              </w:rPr>
              <w:t xml:space="preserve">Belysning  </w:t>
            </w:r>
          </w:p>
        </w:tc>
        <w:tc>
          <w:tcPr>
            <w:tcW w:w="28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4A645E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35</w:t>
            </w:r>
          </w:p>
        </w:tc>
        <w:tc>
          <w:tcPr>
            <w:tcW w:w="3544" w:type="dxa"/>
          </w:tcPr>
          <w:p w:rsidR="004A645E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Rømningsveier</w:t>
            </w:r>
          </w:p>
        </w:tc>
        <w:tc>
          <w:tcPr>
            <w:tcW w:w="28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4A645E" w:rsidRDefault="004A645E" w:rsidP="00764161">
            <w:pPr>
              <w:rPr>
                <w:sz w:val="24"/>
              </w:rPr>
            </w:pPr>
          </w:p>
        </w:tc>
      </w:tr>
      <w:tr w:rsidR="004A645E" w:rsidTr="00670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  <w:tcBorders>
              <w:left w:val="nil"/>
              <w:right w:val="nil"/>
            </w:tcBorders>
          </w:tcPr>
          <w:p w:rsidR="004A645E" w:rsidRDefault="004A645E" w:rsidP="00764161">
            <w:pPr>
              <w:rPr>
                <w:sz w:val="24"/>
              </w:rPr>
            </w:pPr>
            <w:r>
              <w:rPr>
                <w:sz w:val="24"/>
              </w:rPr>
              <w:t>08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4A645E" w:rsidRDefault="004A645E" w:rsidP="00764161">
            <w:pPr>
              <w:rPr>
                <w:sz w:val="24"/>
              </w:rPr>
            </w:pPr>
            <w:r>
              <w:rPr>
                <w:sz w:val="24"/>
              </w:rPr>
              <w:t>Støy/akustiske forhold</w:t>
            </w:r>
          </w:p>
        </w:tc>
        <w:tc>
          <w:tcPr>
            <w:tcW w:w="28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4A645E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3544" w:type="dxa"/>
          </w:tcPr>
          <w:p w:rsidR="004A645E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Brannøvelser</w:t>
            </w:r>
          </w:p>
        </w:tc>
        <w:tc>
          <w:tcPr>
            <w:tcW w:w="28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4A645E" w:rsidRDefault="004A645E" w:rsidP="00764161">
            <w:pPr>
              <w:rPr>
                <w:sz w:val="24"/>
              </w:rPr>
            </w:pPr>
          </w:p>
        </w:tc>
      </w:tr>
      <w:tr w:rsidR="004A645E" w:rsidTr="00670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  <w:tcBorders>
              <w:left w:val="nil"/>
              <w:right w:val="nil"/>
            </w:tcBorders>
          </w:tcPr>
          <w:p w:rsidR="004A645E" w:rsidRDefault="004A645E" w:rsidP="00764161">
            <w:pPr>
              <w:rPr>
                <w:sz w:val="24"/>
              </w:rPr>
            </w:pPr>
            <w:r>
              <w:rPr>
                <w:sz w:val="24"/>
              </w:rPr>
              <w:t>09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4A645E" w:rsidRDefault="004A645E" w:rsidP="00764161">
            <w:pPr>
              <w:rPr>
                <w:sz w:val="24"/>
              </w:rPr>
            </w:pPr>
            <w:r>
              <w:rPr>
                <w:sz w:val="24"/>
              </w:rPr>
              <w:t>Temperatur/trekk</w:t>
            </w:r>
          </w:p>
        </w:tc>
        <w:tc>
          <w:tcPr>
            <w:tcW w:w="28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4A645E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37</w:t>
            </w:r>
          </w:p>
        </w:tc>
        <w:tc>
          <w:tcPr>
            <w:tcW w:w="3544" w:type="dxa"/>
          </w:tcPr>
          <w:p w:rsidR="004A645E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Lager brann/eksplosjonsfarlige varer</w:t>
            </w:r>
          </w:p>
        </w:tc>
        <w:tc>
          <w:tcPr>
            <w:tcW w:w="28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4A645E" w:rsidRDefault="004A645E" w:rsidP="00764161">
            <w:pPr>
              <w:rPr>
                <w:sz w:val="24"/>
              </w:rPr>
            </w:pPr>
          </w:p>
        </w:tc>
      </w:tr>
      <w:tr w:rsidR="004A645E" w:rsidTr="00670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  <w:tcBorders>
              <w:left w:val="nil"/>
              <w:right w:val="nil"/>
            </w:tcBorders>
          </w:tcPr>
          <w:p w:rsidR="004A645E" w:rsidRDefault="004A645E" w:rsidP="00764161">
            <w:pPr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4A645E" w:rsidRDefault="004A645E" w:rsidP="00764161">
            <w:pPr>
              <w:rPr>
                <w:sz w:val="24"/>
              </w:rPr>
            </w:pPr>
            <w:r>
              <w:rPr>
                <w:sz w:val="24"/>
              </w:rPr>
              <w:t>Luftkvalitet/forurensning</w:t>
            </w:r>
          </w:p>
        </w:tc>
        <w:tc>
          <w:tcPr>
            <w:tcW w:w="28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4A645E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38</w:t>
            </w:r>
          </w:p>
        </w:tc>
        <w:tc>
          <w:tcPr>
            <w:tcW w:w="3544" w:type="dxa"/>
          </w:tcPr>
          <w:p w:rsidR="004A645E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Branninstruks/reglement</w:t>
            </w:r>
          </w:p>
        </w:tc>
        <w:tc>
          <w:tcPr>
            <w:tcW w:w="28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4A645E" w:rsidRDefault="004A645E" w:rsidP="00764161">
            <w:pPr>
              <w:rPr>
                <w:sz w:val="24"/>
              </w:rPr>
            </w:pPr>
          </w:p>
        </w:tc>
      </w:tr>
      <w:tr w:rsidR="004A645E" w:rsidTr="00670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  <w:tcBorders>
              <w:left w:val="nil"/>
              <w:right w:val="nil"/>
            </w:tcBorders>
          </w:tcPr>
          <w:p w:rsidR="004A645E" w:rsidRDefault="004A645E" w:rsidP="00764161">
            <w:pPr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4A645E" w:rsidRDefault="004A645E" w:rsidP="00764161">
            <w:pPr>
              <w:rPr>
                <w:b/>
                <w:sz w:val="24"/>
              </w:rPr>
            </w:pPr>
          </w:p>
        </w:tc>
        <w:tc>
          <w:tcPr>
            <w:tcW w:w="28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4A645E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39</w:t>
            </w:r>
          </w:p>
        </w:tc>
        <w:tc>
          <w:tcPr>
            <w:tcW w:w="3544" w:type="dxa"/>
          </w:tcPr>
          <w:p w:rsidR="004A645E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Kontroll utstyr</w:t>
            </w:r>
          </w:p>
        </w:tc>
        <w:tc>
          <w:tcPr>
            <w:tcW w:w="28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4A645E" w:rsidRDefault="004A645E" w:rsidP="00764161">
            <w:pPr>
              <w:rPr>
                <w:sz w:val="24"/>
              </w:rPr>
            </w:pPr>
          </w:p>
        </w:tc>
      </w:tr>
      <w:tr w:rsidR="004A645E" w:rsidTr="00670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  <w:tcBorders>
              <w:left w:val="nil"/>
              <w:right w:val="nil"/>
            </w:tcBorders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4A645E" w:rsidRDefault="004A645E" w:rsidP="00764161">
            <w:pPr>
              <w:rPr>
                <w:sz w:val="24"/>
              </w:rPr>
            </w:pPr>
            <w:r>
              <w:rPr>
                <w:b/>
                <w:sz w:val="24"/>
              </w:rPr>
              <w:t>Sikkerhet og risiko</w:t>
            </w:r>
          </w:p>
        </w:tc>
        <w:tc>
          <w:tcPr>
            <w:tcW w:w="284" w:type="dxa"/>
          </w:tcPr>
          <w:p w:rsidR="004A645E" w:rsidRDefault="004A645E" w:rsidP="007641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3" w:type="dxa"/>
          </w:tcPr>
          <w:p w:rsidR="004A645E" w:rsidRDefault="004A645E" w:rsidP="007641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</w:tcPr>
          <w:p w:rsidR="004A645E" w:rsidRDefault="004A645E" w:rsidP="00764161">
            <w:pPr>
              <w:rPr>
                <w:b/>
                <w:sz w:val="24"/>
              </w:rPr>
            </w:pPr>
          </w:p>
        </w:tc>
        <w:tc>
          <w:tcPr>
            <w:tcW w:w="354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4A645E" w:rsidRDefault="004A645E" w:rsidP="00764161">
            <w:pPr>
              <w:rPr>
                <w:sz w:val="24"/>
              </w:rPr>
            </w:pPr>
          </w:p>
        </w:tc>
      </w:tr>
      <w:tr w:rsidR="004A645E" w:rsidTr="00670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  <w:tcBorders>
              <w:left w:val="nil"/>
              <w:right w:val="nil"/>
            </w:tcBorders>
          </w:tcPr>
          <w:p w:rsidR="004A645E" w:rsidRDefault="004A645E" w:rsidP="00764161">
            <w:pPr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4A645E" w:rsidRDefault="004A645E" w:rsidP="00764161">
            <w:pPr>
              <w:rPr>
                <w:sz w:val="24"/>
              </w:rPr>
            </w:pPr>
            <w:r>
              <w:rPr>
                <w:sz w:val="24"/>
              </w:rPr>
              <w:t>Prosedyrer for håndtering av trusler og vold</w:t>
            </w:r>
          </w:p>
        </w:tc>
        <w:tc>
          <w:tcPr>
            <w:tcW w:w="28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4A645E" w:rsidRDefault="009D2049" w:rsidP="00764161">
            <w:pPr>
              <w:rPr>
                <w:sz w:val="24"/>
              </w:rPr>
            </w:pPr>
            <w:r>
              <w:rPr>
                <w:b/>
                <w:sz w:val="24"/>
              </w:rPr>
              <w:t>El.sikkerhet</w:t>
            </w:r>
          </w:p>
        </w:tc>
        <w:tc>
          <w:tcPr>
            <w:tcW w:w="284" w:type="dxa"/>
          </w:tcPr>
          <w:p w:rsidR="004A645E" w:rsidRDefault="004A645E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4A645E" w:rsidRDefault="004A645E" w:rsidP="00764161">
            <w:pPr>
              <w:rPr>
                <w:sz w:val="24"/>
              </w:rPr>
            </w:pPr>
          </w:p>
        </w:tc>
      </w:tr>
      <w:tr w:rsidR="0067062A" w:rsidTr="00670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  <w:tcBorders>
              <w:left w:val="nil"/>
              <w:right w:val="nil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Tiltak for å forebygge trusler og vold</w:t>
            </w:r>
          </w:p>
        </w:tc>
        <w:tc>
          <w:tcPr>
            <w:tcW w:w="284" w:type="dxa"/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67062A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3544" w:type="dxa"/>
          </w:tcPr>
          <w:p w:rsidR="0067062A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Kontroll faste installasjoner</w:t>
            </w:r>
          </w:p>
        </w:tc>
        <w:tc>
          <w:tcPr>
            <w:tcW w:w="284" w:type="dxa"/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67062A" w:rsidRDefault="0067062A" w:rsidP="00764161">
            <w:pPr>
              <w:rPr>
                <w:sz w:val="24"/>
              </w:rPr>
            </w:pPr>
          </w:p>
        </w:tc>
      </w:tr>
      <w:tr w:rsidR="0067062A" w:rsidTr="00670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  <w:tcBorders>
              <w:left w:val="nil"/>
              <w:right w:val="nil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Sikring av maskiner/utstyr</w:t>
            </w:r>
          </w:p>
        </w:tc>
        <w:tc>
          <w:tcPr>
            <w:tcW w:w="284" w:type="dxa"/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67062A" w:rsidRDefault="0067062A" w:rsidP="009D2049">
            <w:pPr>
              <w:rPr>
                <w:sz w:val="24"/>
              </w:rPr>
            </w:pPr>
            <w:r>
              <w:rPr>
                <w:sz w:val="24"/>
              </w:rPr>
              <w:t>4</w:t>
            </w:r>
            <w:r w:rsidR="009D2049">
              <w:rPr>
                <w:sz w:val="24"/>
              </w:rPr>
              <w:t>1</w:t>
            </w:r>
          </w:p>
        </w:tc>
        <w:tc>
          <w:tcPr>
            <w:tcW w:w="3544" w:type="dxa"/>
          </w:tcPr>
          <w:p w:rsidR="0067062A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Kontroll utstyr</w:t>
            </w:r>
          </w:p>
        </w:tc>
        <w:tc>
          <w:tcPr>
            <w:tcW w:w="284" w:type="dxa"/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67062A" w:rsidRDefault="0067062A" w:rsidP="00764161">
            <w:pPr>
              <w:rPr>
                <w:sz w:val="24"/>
              </w:rPr>
            </w:pPr>
          </w:p>
        </w:tc>
      </w:tr>
      <w:tr w:rsidR="0067062A" w:rsidTr="00670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  <w:tcBorders>
              <w:left w:val="nil"/>
              <w:right w:val="nil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Verneutstyr tilgjengelig</w:t>
            </w:r>
          </w:p>
        </w:tc>
        <w:tc>
          <w:tcPr>
            <w:tcW w:w="284" w:type="dxa"/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67062A" w:rsidRDefault="0067062A" w:rsidP="00764161">
            <w:pPr>
              <w:rPr>
                <w:sz w:val="24"/>
              </w:rPr>
            </w:pPr>
          </w:p>
        </w:tc>
      </w:tr>
      <w:tr w:rsidR="0067062A" w:rsidTr="00670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  <w:tcBorders>
              <w:left w:val="nil"/>
              <w:right w:val="nil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Verneutstyr i bruk</w:t>
            </w:r>
          </w:p>
        </w:tc>
        <w:tc>
          <w:tcPr>
            <w:tcW w:w="284" w:type="dxa"/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67062A" w:rsidRPr="009D2049" w:rsidRDefault="009D2049" w:rsidP="007641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Ytre miljø</w:t>
            </w:r>
          </w:p>
        </w:tc>
        <w:tc>
          <w:tcPr>
            <w:tcW w:w="284" w:type="dxa"/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67062A" w:rsidRDefault="0067062A" w:rsidP="00764161">
            <w:pPr>
              <w:rPr>
                <w:sz w:val="24"/>
              </w:rPr>
            </w:pPr>
          </w:p>
        </w:tc>
      </w:tr>
      <w:tr w:rsidR="0067062A" w:rsidTr="00670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  <w:tcBorders>
              <w:left w:val="nil"/>
              <w:right w:val="nil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Førstehjelpsutstyr</w:t>
            </w:r>
          </w:p>
        </w:tc>
        <w:tc>
          <w:tcPr>
            <w:tcW w:w="284" w:type="dxa"/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67062A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42</w:t>
            </w:r>
          </w:p>
        </w:tc>
        <w:tc>
          <w:tcPr>
            <w:tcW w:w="3544" w:type="dxa"/>
          </w:tcPr>
          <w:p w:rsidR="0067062A" w:rsidRDefault="009D2049" w:rsidP="009D2049">
            <w:pPr>
              <w:rPr>
                <w:sz w:val="24"/>
              </w:rPr>
            </w:pPr>
            <w:r>
              <w:rPr>
                <w:sz w:val="24"/>
              </w:rPr>
              <w:t>Behandl. vanlig avfall</w:t>
            </w:r>
          </w:p>
        </w:tc>
        <w:tc>
          <w:tcPr>
            <w:tcW w:w="284" w:type="dxa"/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67062A" w:rsidRDefault="0067062A" w:rsidP="00764161">
            <w:pPr>
              <w:rPr>
                <w:sz w:val="24"/>
              </w:rPr>
            </w:pPr>
          </w:p>
        </w:tc>
      </w:tr>
      <w:tr w:rsidR="0067062A" w:rsidTr="0067062A"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Helsefarlige stoffer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Behandl. spesialavfall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</w:tr>
      <w:tr w:rsidR="0067062A" w:rsidTr="0067062A"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C65DB6" w:rsidP="00C65DB6">
            <w:pPr>
              <w:rPr>
                <w:sz w:val="24"/>
              </w:rPr>
            </w:pPr>
            <w:r>
              <w:rPr>
                <w:sz w:val="24"/>
              </w:rPr>
              <w:t>Ajourhold s</w:t>
            </w:r>
            <w:r w:rsidR="0067062A">
              <w:rPr>
                <w:sz w:val="24"/>
              </w:rPr>
              <w:t>toffkartotek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Utslipp luft/jord/vann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</w:tr>
      <w:tr w:rsidR="0067062A" w:rsidTr="0067062A"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Smitteforebygging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Pr="009D2049" w:rsidRDefault="0067062A" w:rsidP="00764161">
            <w:pPr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</w:tr>
      <w:tr w:rsidR="0067062A" w:rsidTr="0067062A"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Relevant instruksjon/opplæring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b/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Pr="009D2049" w:rsidRDefault="009D2049" w:rsidP="007641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Annet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</w:tr>
      <w:tr w:rsidR="0067062A" w:rsidTr="0067062A"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 xml:space="preserve">22  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Behov for særskilt sikkerhetsvurdering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Pr="009D2049" w:rsidRDefault="009D2049" w:rsidP="00764161">
            <w:pPr>
              <w:rPr>
                <w:sz w:val="24"/>
              </w:rPr>
            </w:pPr>
            <w:r w:rsidRPr="009D2049">
              <w:rPr>
                <w:sz w:val="24"/>
              </w:rPr>
              <w:t>45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</w:tr>
      <w:tr w:rsidR="0067062A" w:rsidTr="0067062A"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b/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b/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b/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Pr="009D2049" w:rsidRDefault="009D2049" w:rsidP="00764161">
            <w:pPr>
              <w:rPr>
                <w:sz w:val="24"/>
              </w:rPr>
            </w:pPr>
            <w:r>
              <w:rPr>
                <w:sz w:val="24"/>
              </w:rPr>
              <w:t>46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</w:tr>
      <w:tr w:rsidR="0067062A" w:rsidTr="0067062A"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b/>
                <w:sz w:val="24"/>
              </w:rPr>
              <w:t>Helse og trivsel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Pr="00200924" w:rsidRDefault="00200924" w:rsidP="00764161">
            <w:pPr>
              <w:rPr>
                <w:sz w:val="24"/>
              </w:rPr>
            </w:pPr>
            <w:r w:rsidRPr="00200924">
              <w:rPr>
                <w:sz w:val="24"/>
              </w:rPr>
              <w:t>47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</w:tr>
      <w:tr w:rsidR="0067062A" w:rsidTr="0067062A"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Uheldig arbeidsstilling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200924" w:rsidP="00764161">
            <w:pPr>
              <w:rPr>
                <w:sz w:val="24"/>
              </w:rPr>
            </w:pPr>
            <w:r>
              <w:rPr>
                <w:sz w:val="24"/>
              </w:rPr>
              <w:t>48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</w:tr>
      <w:tr w:rsidR="0067062A" w:rsidTr="0067062A"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Tilstrekkelig variasjon i arbeidet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200924" w:rsidP="00764161">
            <w:pPr>
              <w:rPr>
                <w:sz w:val="24"/>
              </w:rPr>
            </w:pPr>
            <w:r>
              <w:rPr>
                <w:sz w:val="24"/>
              </w:rPr>
              <w:t>49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</w:tr>
      <w:tr w:rsidR="0067062A" w:rsidTr="0067062A"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Avsatt tidsbruk i forhold til oppgaver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</w:tr>
      <w:tr w:rsidR="0067062A" w:rsidTr="0067062A"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 xml:space="preserve">Egna hjelpemidler 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</w:tr>
      <w:tr w:rsidR="0067062A" w:rsidTr="0067062A"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b/>
                <w:sz w:val="24"/>
              </w:rPr>
            </w:pPr>
            <w:r>
              <w:rPr>
                <w:sz w:val="24"/>
              </w:rPr>
              <w:t>Rutiner for oppfølging av sykemeldte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</w:tr>
      <w:tr w:rsidR="0067062A" w:rsidTr="0067062A">
        <w:tc>
          <w:tcPr>
            <w:tcW w:w="496" w:type="dxa"/>
            <w:tcBorders>
              <w:top w:val="single" w:sz="6" w:space="0" w:color="auto"/>
              <w:bottom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 xml:space="preserve">29     </w:t>
            </w:r>
          </w:p>
        </w:tc>
        <w:tc>
          <w:tcPr>
            <w:tcW w:w="3685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Samarbeidsrutiner og fora for medbest.</w:t>
            </w: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7062A" w:rsidRDefault="0067062A" w:rsidP="00764161">
            <w:pPr>
              <w:rPr>
                <w:sz w:val="24"/>
              </w:rPr>
            </w:pPr>
          </w:p>
        </w:tc>
      </w:tr>
      <w:tr w:rsidR="0067062A" w:rsidTr="0067062A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c>
          <w:tcPr>
            <w:tcW w:w="496" w:type="dxa"/>
            <w:tcBorders>
              <w:left w:val="nil"/>
              <w:right w:val="nil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3685" w:type="dxa"/>
            <w:gridSpan w:val="2"/>
            <w:tcBorders>
              <w:left w:val="nil"/>
            </w:tcBorders>
          </w:tcPr>
          <w:p w:rsidR="0067062A" w:rsidRDefault="0067062A" w:rsidP="00764161">
            <w:pPr>
              <w:rPr>
                <w:sz w:val="24"/>
              </w:rPr>
            </w:pPr>
            <w:r>
              <w:rPr>
                <w:sz w:val="24"/>
              </w:rPr>
              <w:t>Medarbeidersamtaler</w:t>
            </w:r>
          </w:p>
        </w:tc>
        <w:tc>
          <w:tcPr>
            <w:tcW w:w="284" w:type="dxa"/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3544" w:type="dxa"/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4" w:type="dxa"/>
          </w:tcPr>
          <w:p w:rsidR="0067062A" w:rsidRDefault="0067062A" w:rsidP="00764161">
            <w:pPr>
              <w:rPr>
                <w:sz w:val="24"/>
              </w:rPr>
            </w:pPr>
          </w:p>
        </w:tc>
        <w:tc>
          <w:tcPr>
            <w:tcW w:w="283" w:type="dxa"/>
            <w:gridSpan w:val="2"/>
          </w:tcPr>
          <w:p w:rsidR="0067062A" w:rsidRDefault="0067062A" w:rsidP="00764161">
            <w:pPr>
              <w:rPr>
                <w:sz w:val="24"/>
              </w:rPr>
            </w:pPr>
          </w:p>
        </w:tc>
      </w:tr>
    </w:tbl>
    <w:p w:rsidR="00764161" w:rsidRDefault="00764161" w:rsidP="00764161">
      <w:pPr>
        <w:rPr>
          <w:b/>
          <w:sz w:val="24"/>
        </w:rPr>
      </w:pPr>
      <w:r>
        <w:rPr>
          <w:b/>
          <w:sz w:val="24"/>
        </w:rPr>
        <w:t>Under arbeidsmiljøgjennomgangen skal det settes av tid til samtale om:</w:t>
      </w:r>
    </w:p>
    <w:p w:rsidR="00764161" w:rsidRDefault="00200924" w:rsidP="00764161">
      <w:pPr>
        <w:rPr>
          <w:sz w:val="24"/>
        </w:rPr>
      </w:pPr>
      <w:r>
        <w:rPr>
          <w:sz w:val="24"/>
        </w:rPr>
        <w:lastRenderedPageBreak/>
        <w:t>50</w:t>
      </w:r>
      <w:r w:rsidR="00764161">
        <w:rPr>
          <w:b/>
          <w:sz w:val="24"/>
        </w:rPr>
        <w:t>.</w:t>
      </w:r>
      <w:r w:rsidR="00764161">
        <w:rPr>
          <w:b/>
          <w:sz w:val="24"/>
        </w:rPr>
        <w:tab/>
      </w:r>
      <w:r w:rsidR="00764161">
        <w:rPr>
          <w:sz w:val="24"/>
        </w:rPr>
        <w:t>Sykefravær, skader og tilløp til skader, avvik</w:t>
      </w:r>
    </w:p>
    <w:p w:rsidR="00764161" w:rsidRDefault="00764161" w:rsidP="00764161">
      <w:pPr>
        <w:numPr>
          <w:ilvl w:val="0"/>
          <w:numId w:val="1"/>
        </w:numPr>
        <w:rPr>
          <w:sz w:val="24"/>
        </w:rPr>
      </w:pPr>
      <w:r>
        <w:rPr>
          <w:sz w:val="24"/>
        </w:rPr>
        <w:t>utviklingen siden forrige vernerunde</w:t>
      </w:r>
    </w:p>
    <w:p w:rsidR="00764161" w:rsidRDefault="00306D60" w:rsidP="0076416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199390</wp:posOffset>
                </wp:positionV>
                <wp:extent cx="5668645" cy="1151890"/>
                <wp:effectExtent l="15240" t="18415" r="21590" b="20320"/>
                <wp:wrapTopAndBottom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8645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316C5" id="Rectangle 2" o:spid="_x0000_s1026" style="position:absolute;margin-left:1.2pt;margin-top:15.7pt;width:446.35pt;height:90.7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" o:allowincell="f" strokeweight="2.25pt">
                <w10:wrap type="topAndBottom"/>
              </v:rect>
            </w:pict>
          </mc:Fallback>
        </mc:AlternateContent>
      </w:r>
      <w:r w:rsidR="00764161">
        <w:rPr>
          <w:sz w:val="24"/>
        </w:rPr>
        <w:t>Merknader:</w:t>
      </w:r>
    </w:p>
    <w:p w:rsidR="00764161" w:rsidRDefault="00764161" w:rsidP="00764161">
      <w:pPr>
        <w:ind w:left="708"/>
        <w:rPr>
          <w:sz w:val="24"/>
        </w:rPr>
      </w:pPr>
    </w:p>
    <w:p w:rsidR="00764161" w:rsidRDefault="00200924" w:rsidP="00200924">
      <w:pPr>
        <w:numPr>
          <w:ilvl w:val="0"/>
          <w:numId w:val="3"/>
        </w:numPr>
        <w:rPr>
          <w:sz w:val="24"/>
        </w:rPr>
      </w:pPr>
      <w:r>
        <w:rPr>
          <w:noProof/>
          <w:sz w:val="24"/>
        </w:rPr>
        <w:t xml:space="preserve">     </w:t>
      </w:r>
      <w:r w:rsidR="00277C5C">
        <w:rPr>
          <w:noProof/>
          <w:sz w:val="24"/>
        </w:rPr>
        <w:t>Punkter fra forrige vernerunde. Er alle avvik lukket?</w:t>
      </w:r>
      <w:r w:rsidR="00764161">
        <w:rPr>
          <w:sz w:val="24"/>
        </w:rPr>
        <w:t xml:space="preserve"> </w:t>
      </w:r>
      <w:r w:rsidR="00764161">
        <w:rPr>
          <w:sz w:val="24"/>
        </w:rPr>
        <w:tab/>
      </w:r>
      <w:r w:rsidR="00764161">
        <w:rPr>
          <w:sz w:val="24"/>
        </w:rPr>
        <w:tab/>
      </w:r>
      <w:r w:rsidR="00764161">
        <w:rPr>
          <w:sz w:val="24"/>
        </w:rPr>
        <w:tab/>
      </w:r>
      <w:r w:rsidR="00764161">
        <w:rPr>
          <w:sz w:val="24"/>
        </w:rPr>
        <w:tab/>
      </w:r>
      <w:r w:rsidR="00764161">
        <w:rPr>
          <w:sz w:val="24"/>
        </w:rPr>
        <w:tab/>
      </w:r>
    </w:p>
    <w:p w:rsidR="00764161" w:rsidRDefault="00306D60" w:rsidP="00764161">
      <w:pPr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198120</wp:posOffset>
                </wp:positionV>
                <wp:extent cx="5669280" cy="1151890"/>
                <wp:effectExtent l="14605" t="17145" r="21590" b="21590"/>
                <wp:wrapTopAndBottom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69280" cy="11518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C2EBE6" id="Rectangle 3" o:spid="_x0000_s1026" style="position:absolute;margin-left:1.15pt;margin-top:15.6pt;width:446.4pt;height:90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" o:allowincell="f" strokeweight="2.25pt">
                <w10:wrap type="topAndBottom"/>
              </v:rect>
            </w:pict>
          </mc:Fallback>
        </mc:AlternateContent>
      </w:r>
      <w:r w:rsidR="00764161">
        <w:rPr>
          <w:sz w:val="24"/>
        </w:rPr>
        <w:t xml:space="preserve">         Merknader</w:t>
      </w:r>
      <w:r w:rsidR="00764161">
        <w:rPr>
          <w:sz w:val="24"/>
        </w:rPr>
        <w:br/>
      </w:r>
    </w:p>
    <w:p w:rsidR="00164E8D" w:rsidRDefault="00200924" w:rsidP="00200924">
      <w:pPr>
        <w:numPr>
          <w:ilvl w:val="0"/>
          <w:numId w:val="3"/>
        </w:numPr>
        <w:rPr>
          <w:noProof/>
          <w:sz w:val="24"/>
        </w:rPr>
      </w:pPr>
      <w:r>
        <w:rPr>
          <w:noProof/>
          <w:sz w:val="24"/>
        </w:rPr>
        <w:t xml:space="preserve">      </w:t>
      </w:r>
      <w:r w:rsidR="001648FD">
        <w:rPr>
          <w:noProof/>
          <w:sz w:val="24"/>
        </w:rPr>
        <w:t>Avvik i denne vernerunden</w:t>
      </w:r>
      <w:r w:rsidR="002B069F" w:rsidRPr="002B069F">
        <w:rPr>
          <w:noProof/>
          <w:sz w:val="24"/>
        </w:rPr>
        <w:t>. Planlagte tiltak.</w:t>
      </w:r>
    </w:p>
    <w:p w:rsidR="002B069F" w:rsidRDefault="002B069F" w:rsidP="002B069F">
      <w:pPr>
        <w:rPr>
          <w:noProof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9"/>
        <w:gridCol w:w="2319"/>
        <w:gridCol w:w="2780"/>
        <w:gridCol w:w="709"/>
        <w:gridCol w:w="709"/>
        <w:gridCol w:w="850"/>
        <w:gridCol w:w="1242"/>
      </w:tblGrid>
      <w:tr w:rsidR="00C65DB6" w:rsidRPr="008E151C" w:rsidTr="00C65DB6">
        <w:tc>
          <w:tcPr>
            <w:tcW w:w="679" w:type="dxa"/>
            <w:shd w:val="clear" w:color="auto" w:fill="auto"/>
          </w:tcPr>
          <w:p w:rsidR="00C65DB6" w:rsidRPr="008E151C" w:rsidRDefault="00C65DB6" w:rsidP="002B069F">
            <w:pPr>
              <w:rPr>
                <w:b/>
                <w:noProof/>
              </w:rPr>
            </w:pPr>
            <w:r w:rsidRPr="008E151C">
              <w:rPr>
                <w:b/>
                <w:noProof/>
              </w:rPr>
              <w:t>P.nr.</w:t>
            </w:r>
          </w:p>
        </w:tc>
        <w:tc>
          <w:tcPr>
            <w:tcW w:w="2319" w:type="dxa"/>
            <w:shd w:val="clear" w:color="auto" w:fill="auto"/>
          </w:tcPr>
          <w:p w:rsidR="00C65DB6" w:rsidRPr="008E151C" w:rsidRDefault="00C65DB6" w:rsidP="002B069F">
            <w:pPr>
              <w:rPr>
                <w:b/>
                <w:noProof/>
              </w:rPr>
            </w:pPr>
            <w:r w:rsidRPr="008E151C">
              <w:rPr>
                <w:b/>
                <w:noProof/>
              </w:rPr>
              <w:t>Beskrivelse av avviket</w:t>
            </w:r>
          </w:p>
        </w:tc>
        <w:tc>
          <w:tcPr>
            <w:tcW w:w="2780" w:type="dxa"/>
            <w:shd w:val="clear" w:color="auto" w:fill="auto"/>
          </w:tcPr>
          <w:p w:rsidR="00C65DB6" w:rsidRPr="008E151C" w:rsidRDefault="00C65DB6" w:rsidP="002B069F">
            <w:pPr>
              <w:rPr>
                <w:b/>
                <w:noProof/>
              </w:rPr>
            </w:pPr>
            <w:r w:rsidRPr="008E151C">
              <w:rPr>
                <w:b/>
                <w:noProof/>
              </w:rPr>
              <w:t>Planlagte tiltak</w:t>
            </w:r>
          </w:p>
        </w:tc>
        <w:tc>
          <w:tcPr>
            <w:tcW w:w="709" w:type="dxa"/>
            <w:shd w:val="clear" w:color="auto" w:fill="auto"/>
          </w:tcPr>
          <w:p w:rsidR="00C65DB6" w:rsidRPr="008E151C" w:rsidRDefault="00C65DB6" w:rsidP="002B069F">
            <w:pPr>
              <w:rPr>
                <w:b/>
                <w:noProof/>
              </w:rPr>
            </w:pPr>
            <w:r w:rsidRPr="008E151C">
              <w:rPr>
                <w:b/>
                <w:noProof/>
              </w:rPr>
              <w:t>Ansv.</w:t>
            </w:r>
          </w:p>
        </w:tc>
        <w:tc>
          <w:tcPr>
            <w:tcW w:w="709" w:type="dxa"/>
            <w:shd w:val="clear" w:color="auto" w:fill="auto"/>
          </w:tcPr>
          <w:p w:rsidR="00C65DB6" w:rsidRPr="008E151C" w:rsidRDefault="00C65DB6" w:rsidP="002B069F">
            <w:pPr>
              <w:rPr>
                <w:b/>
                <w:noProof/>
              </w:rPr>
            </w:pPr>
            <w:r w:rsidRPr="008E151C">
              <w:rPr>
                <w:b/>
                <w:noProof/>
              </w:rPr>
              <w:t>Frist</w:t>
            </w:r>
          </w:p>
        </w:tc>
        <w:tc>
          <w:tcPr>
            <w:tcW w:w="850" w:type="dxa"/>
            <w:shd w:val="clear" w:color="auto" w:fill="auto"/>
          </w:tcPr>
          <w:p w:rsidR="00C65DB6" w:rsidRPr="00C65DB6" w:rsidRDefault="00C65DB6" w:rsidP="00C65DB6">
            <w:pPr>
              <w:rPr>
                <w:b/>
                <w:noProof/>
                <w:sz w:val="18"/>
                <w:szCs w:val="18"/>
              </w:rPr>
            </w:pPr>
            <w:r w:rsidRPr="00C65DB6">
              <w:rPr>
                <w:b/>
                <w:noProof/>
                <w:sz w:val="18"/>
                <w:szCs w:val="18"/>
              </w:rPr>
              <w:t xml:space="preserve">Meldt AMU </w:t>
            </w:r>
            <w:r>
              <w:rPr>
                <w:b/>
                <w:noProof/>
                <w:sz w:val="18"/>
                <w:szCs w:val="18"/>
              </w:rPr>
              <w:t xml:space="preserve">sett </w:t>
            </w:r>
            <w:r w:rsidRPr="00C65DB6">
              <w:rPr>
                <w:b/>
                <w:noProof/>
                <w:sz w:val="18"/>
                <w:szCs w:val="18"/>
              </w:rPr>
              <w:t>(x)</w:t>
            </w:r>
          </w:p>
        </w:tc>
        <w:tc>
          <w:tcPr>
            <w:tcW w:w="1242" w:type="dxa"/>
            <w:shd w:val="clear" w:color="auto" w:fill="auto"/>
          </w:tcPr>
          <w:p w:rsidR="00C65DB6" w:rsidRPr="00C65DB6" w:rsidRDefault="00C65DB6" w:rsidP="00C65DB6">
            <w:pPr>
              <w:rPr>
                <w:b/>
                <w:noProof/>
              </w:rPr>
            </w:pPr>
            <w:r w:rsidRPr="00C65DB6">
              <w:rPr>
                <w:b/>
                <w:noProof/>
              </w:rPr>
              <w:t xml:space="preserve">Avvik lukket </w:t>
            </w:r>
          </w:p>
          <w:p w:rsidR="00C65DB6" w:rsidRPr="00C65DB6" w:rsidRDefault="00C65DB6" w:rsidP="00C65DB6">
            <w:pPr>
              <w:rPr>
                <w:noProof/>
                <w:sz w:val="18"/>
                <w:szCs w:val="18"/>
              </w:rPr>
            </w:pPr>
            <w:r w:rsidRPr="00C65DB6">
              <w:rPr>
                <w:b/>
                <w:noProof/>
              </w:rPr>
              <w:t>Dato/sign.</w:t>
            </w:r>
          </w:p>
        </w:tc>
      </w:tr>
      <w:tr w:rsidR="00C65DB6" w:rsidRPr="008E151C" w:rsidTr="00C65DB6">
        <w:trPr>
          <w:trHeight w:val="567"/>
        </w:trPr>
        <w:tc>
          <w:tcPr>
            <w:tcW w:w="67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</w:tr>
      <w:tr w:rsidR="00C65DB6" w:rsidRPr="008E151C" w:rsidTr="00C65DB6">
        <w:trPr>
          <w:trHeight w:val="567"/>
        </w:trPr>
        <w:tc>
          <w:tcPr>
            <w:tcW w:w="67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</w:tr>
      <w:tr w:rsidR="00C65DB6" w:rsidRPr="008E151C" w:rsidTr="00C65DB6">
        <w:trPr>
          <w:trHeight w:val="567"/>
        </w:trPr>
        <w:tc>
          <w:tcPr>
            <w:tcW w:w="67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</w:tr>
      <w:tr w:rsidR="00C65DB6" w:rsidRPr="008E151C" w:rsidTr="00C65DB6">
        <w:trPr>
          <w:trHeight w:val="567"/>
        </w:trPr>
        <w:tc>
          <w:tcPr>
            <w:tcW w:w="67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</w:tr>
      <w:tr w:rsidR="00C65DB6" w:rsidRPr="008E151C" w:rsidTr="00C65DB6">
        <w:trPr>
          <w:trHeight w:val="567"/>
        </w:trPr>
        <w:tc>
          <w:tcPr>
            <w:tcW w:w="67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</w:tr>
      <w:tr w:rsidR="00C65DB6" w:rsidRPr="008E151C" w:rsidTr="00C65DB6">
        <w:trPr>
          <w:trHeight w:val="567"/>
        </w:trPr>
        <w:tc>
          <w:tcPr>
            <w:tcW w:w="67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</w:tr>
      <w:tr w:rsidR="00C65DB6" w:rsidRPr="008E151C" w:rsidTr="00C65DB6">
        <w:trPr>
          <w:trHeight w:val="567"/>
        </w:trPr>
        <w:tc>
          <w:tcPr>
            <w:tcW w:w="67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</w:tr>
      <w:tr w:rsidR="00C65DB6" w:rsidRPr="008E151C" w:rsidTr="00C65DB6">
        <w:trPr>
          <w:trHeight w:val="567"/>
        </w:trPr>
        <w:tc>
          <w:tcPr>
            <w:tcW w:w="67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231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2780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850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  <w:tc>
          <w:tcPr>
            <w:tcW w:w="1242" w:type="dxa"/>
            <w:shd w:val="clear" w:color="auto" w:fill="auto"/>
          </w:tcPr>
          <w:p w:rsidR="00C65DB6" w:rsidRPr="008E151C" w:rsidRDefault="00C65DB6" w:rsidP="002B069F">
            <w:pPr>
              <w:rPr>
                <w:noProof/>
                <w:sz w:val="24"/>
              </w:rPr>
            </w:pPr>
          </w:p>
        </w:tc>
      </w:tr>
    </w:tbl>
    <w:p w:rsidR="002B069F" w:rsidRDefault="002B069F" w:rsidP="002B069F">
      <w:pPr>
        <w:rPr>
          <w:noProof/>
          <w:sz w:val="24"/>
        </w:rPr>
      </w:pPr>
    </w:p>
    <w:p w:rsidR="001648FD" w:rsidRDefault="001648FD" w:rsidP="002B069F">
      <w:pPr>
        <w:rPr>
          <w:noProof/>
          <w:sz w:val="24"/>
        </w:rPr>
      </w:pPr>
      <w:r>
        <w:rPr>
          <w:noProof/>
          <w:sz w:val="24"/>
        </w:rPr>
        <w:t>Dato:</w:t>
      </w:r>
    </w:p>
    <w:p w:rsidR="001648FD" w:rsidRDefault="001648FD" w:rsidP="002B069F">
      <w:pPr>
        <w:rPr>
          <w:noProof/>
          <w:sz w:val="24"/>
        </w:rPr>
      </w:pPr>
      <w:r>
        <w:rPr>
          <w:noProof/>
          <w:sz w:val="24"/>
        </w:rPr>
        <w:t>____________________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______________________</w:t>
      </w:r>
    </w:p>
    <w:p w:rsidR="001648FD" w:rsidRDefault="001648FD" w:rsidP="002B069F">
      <w:pPr>
        <w:rPr>
          <w:noProof/>
          <w:sz w:val="24"/>
        </w:rPr>
      </w:pPr>
      <w:r>
        <w:rPr>
          <w:noProof/>
          <w:sz w:val="24"/>
        </w:rPr>
        <w:t xml:space="preserve">            Leder</w:t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</w:r>
      <w:r>
        <w:rPr>
          <w:noProof/>
          <w:sz w:val="24"/>
        </w:rPr>
        <w:tab/>
        <w:t>Verneombud</w:t>
      </w:r>
    </w:p>
    <w:p w:rsidR="00566ED8" w:rsidRDefault="00566ED8" w:rsidP="002B069F">
      <w:pPr>
        <w:rPr>
          <w:noProof/>
          <w:sz w:val="24"/>
        </w:rPr>
      </w:pPr>
    </w:p>
    <w:p w:rsidR="00807196" w:rsidRPr="002B069F" w:rsidRDefault="00807196" w:rsidP="002B069F">
      <w:pPr>
        <w:rPr>
          <w:noProof/>
          <w:sz w:val="24"/>
        </w:rPr>
      </w:pPr>
      <w:bookmarkStart w:id="0" w:name="_GoBack"/>
      <w:bookmarkEnd w:id="0"/>
    </w:p>
    <w:sectPr w:rsidR="00807196" w:rsidRPr="002B069F" w:rsidSect="00164E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1314BF"/>
    <w:multiLevelType w:val="singleLevel"/>
    <w:tmpl w:val="0414000F"/>
    <w:lvl w:ilvl="0">
      <w:start w:val="4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67991E2C"/>
    <w:multiLevelType w:val="hybridMultilevel"/>
    <w:tmpl w:val="69B00522"/>
    <w:lvl w:ilvl="0" w:tplc="0414000F">
      <w:start w:val="5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A244325"/>
    <w:multiLevelType w:val="singleLevel"/>
    <w:tmpl w:val="634244F2"/>
    <w:lvl w:ilvl="0">
      <w:start w:val="3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161"/>
    <w:rsid w:val="0001087B"/>
    <w:rsid w:val="000B3C2C"/>
    <w:rsid w:val="001648FD"/>
    <w:rsid w:val="00164E8D"/>
    <w:rsid w:val="00200924"/>
    <w:rsid w:val="00277C5C"/>
    <w:rsid w:val="002B069F"/>
    <w:rsid w:val="00300398"/>
    <w:rsid w:val="00306D60"/>
    <w:rsid w:val="003F1687"/>
    <w:rsid w:val="00431BB0"/>
    <w:rsid w:val="00495397"/>
    <w:rsid w:val="004973CE"/>
    <w:rsid w:val="004A645E"/>
    <w:rsid w:val="004B0B0C"/>
    <w:rsid w:val="004D0F16"/>
    <w:rsid w:val="00566ED8"/>
    <w:rsid w:val="005B507B"/>
    <w:rsid w:val="005D29B9"/>
    <w:rsid w:val="00627518"/>
    <w:rsid w:val="0067062A"/>
    <w:rsid w:val="00675FE0"/>
    <w:rsid w:val="00764161"/>
    <w:rsid w:val="007F2FC1"/>
    <w:rsid w:val="008012FD"/>
    <w:rsid w:val="00807196"/>
    <w:rsid w:val="008E151C"/>
    <w:rsid w:val="008F3F72"/>
    <w:rsid w:val="009A3FD3"/>
    <w:rsid w:val="009C2610"/>
    <w:rsid w:val="009D2049"/>
    <w:rsid w:val="009F6E2A"/>
    <w:rsid w:val="00AB1C11"/>
    <w:rsid w:val="00AE28B7"/>
    <w:rsid w:val="00B03144"/>
    <w:rsid w:val="00BD5A97"/>
    <w:rsid w:val="00C17F03"/>
    <w:rsid w:val="00C65DB6"/>
    <w:rsid w:val="00CA74B2"/>
    <w:rsid w:val="00D77836"/>
    <w:rsid w:val="00DA1E7E"/>
    <w:rsid w:val="00DE35BC"/>
    <w:rsid w:val="00E8190E"/>
    <w:rsid w:val="00EA0F4A"/>
    <w:rsid w:val="00EF0985"/>
    <w:rsid w:val="00F31354"/>
    <w:rsid w:val="00F3656C"/>
    <w:rsid w:val="00F82D24"/>
    <w:rsid w:val="00FB47F3"/>
    <w:rsid w:val="00FC3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BF329"/>
  <w15:docId w15:val="{9459686C-B032-4913-86E0-99A43D993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64161"/>
    <w:rPr>
      <w:rFonts w:ascii="Times New Roman" w:eastAsia="Times New Roman" w:hAnsi="Times New Roman"/>
    </w:rPr>
  </w:style>
  <w:style w:type="paragraph" w:styleId="Overskrift2">
    <w:name w:val="heading 2"/>
    <w:basedOn w:val="Normal"/>
    <w:next w:val="Normal"/>
    <w:link w:val="Overskrift2Tegn"/>
    <w:qFormat/>
    <w:rsid w:val="00764161"/>
    <w:pPr>
      <w:keepNext/>
      <w:spacing w:before="240" w:after="60"/>
      <w:outlineLvl w:val="1"/>
    </w:pPr>
    <w:rPr>
      <w:b/>
      <w:smallCaps/>
      <w:sz w:val="3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2Tegn">
    <w:name w:val="Overskrift 2 Tegn"/>
    <w:link w:val="Overskrift2"/>
    <w:rsid w:val="00764161"/>
    <w:rPr>
      <w:rFonts w:ascii="Times New Roman" w:eastAsia="Times New Roman" w:hAnsi="Times New Roman" w:cs="Times New Roman"/>
      <w:b/>
      <w:smallCaps/>
      <w:sz w:val="36"/>
      <w:szCs w:val="20"/>
      <w:lang w:eastAsia="nb-NO"/>
    </w:rPr>
  </w:style>
  <w:style w:type="table" w:styleId="Tabellrutenett">
    <w:name w:val="Table Grid"/>
    <w:basedOn w:val="Vanligtabell"/>
    <w:uiPriority w:val="59"/>
    <w:rsid w:val="002B06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bletekst">
    <w:name w:val="Balloon Text"/>
    <w:basedOn w:val="Normal"/>
    <w:link w:val="BobletekstTegn"/>
    <w:uiPriority w:val="99"/>
    <w:semiHidden/>
    <w:unhideWhenUsed/>
    <w:rsid w:val="009D2049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link w:val="Bobletekst"/>
    <w:uiPriority w:val="99"/>
    <w:semiHidden/>
    <w:rsid w:val="009D204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BDA43-7363-4459-9A02-B44CDCACD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347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mtikt</Company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sthe</dc:creator>
  <cp:lastModifiedBy>Charlotte Rui</cp:lastModifiedBy>
  <cp:revision>3</cp:revision>
  <cp:lastPrinted>2015-04-29T14:56:00Z</cp:lastPrinted>
  <dcterms:created xsi:type="dcterms:W3CDTF">2016-04-05T17:24:00Z</dcterms:created>
  <dcterms:modified xsi:type="dcterms:W3CDTF">2019-05-20T07:47:00Z</dcterms:modified>
</cp:coreProperties>
</file>